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9397E" w14:textId="77777777" w:rsidR="009439FA" w:rsidRPr="002C673E" w:rsidRDefault="009439FA" w:rsidP="009439FA">
      <w:pPr>
        <w:pStyle w:val="Antrat2"/>
        <w:ind w:left="7513"/>
        <w:rPr>
          <w:rFonts w:asciiTheme="minorHAnsi" w:eastAsia="Calibri" w:hAnsiTheme="minorHAnsi" w:cstheme="minorHAnsi"/>
          <w:b w:val="0"/>
          <w:bCs/>
          <w:color w:val="0070C0"/>
          <w:sz w:val="21"/>
          <w:szCs w:val="21"/>
        </w:rPr>
      </w:pPr>
      <w:bookmarkStart w:id="0" w:name="_Ref38539939"/>
      <w:bookmarkStart w:id="1" w:name="_Ref38541068"/>
      <w:bookmarkStart w:id="2" w:name="_Ref38885053"/>
      <w:bookmarkStart w:id="3" w:name="_Ref38899023"/>
      <w:bookmarkStart w:id="4" w:name="_Toc167395138"/>
      <w:r w:rsidRPr="002C673E">
        <w:rPr>
          <w:rFonts w:asciiTheme="minorHAnsi" w:eastAsia="Calibri" w:hAnsiTheme="minorHAnsi" w:cstheme="minorHAnsi"/>
          <w:b w:val="0"/>
          <w:bCs/>
          <w:color w:val="0070C0"/>
          <w:sz w:val="21"/>
          <w:szCs w:val="21"/>
        </w:rPr>
        <w:t>Pirkimo sąlygų 2 priedas „Techninė specifikacija“</w:t>
      </w:r>
      <w:bookmarkEnd w:id="0"/>
      <w:bookmarkEnd w:id="1"/>
      <w:bookmarkEnd w:id="2"/>
      <w:bookmarkEnd w:id="3"/>
      <w:bookmarkEnd w:id="4"/>
    </w:p>
    <w:p w14:paraId="09F96BE4" w14:textId="77777777" w:rsidR="009439FA" w:rsidRDefault="009439FA" w:rsidP="00BA4CC7">
      <w:pPr>
        <w:spacing w:after="0" w:line="240" w:lineRule="auto"/>
        <w:jc w:val="center"/>
        <w:rPr>
          <w:rFonts w:ascii="Times New Roman" w:eastAsia="Times New Roman" w:hAnsi="Times New Roman"/>
          <w:b/>
          <w:sz w:val="24"/>
          <w:szCs w:val="24"/>
        </w:rPr>
      </w:pPr>
    </w:p>
    <w:p w14:paraId="3D74302E" w14:textId="77777777" w:rsidR="009439FA" w:rsidRDefault="009439FA" w:rsidP="00BA4CC7">
      <w:pPr>
        <w:spacing w:after="0" w:line="240" w:lineRule="auto"/>
        <w:jc w:val="center"/>
        <w:rPr>
          <w:rFonts w:ascii="Times New Roman" w:eastAsia="Times New Roman" w:hAnsi="Times New Roman"/>
          <w:b/>
          <w:sz w:val="24"/>
          <w:szCs w:val="24"/>
        </w:rPr>
      </w:pPr>
    </w:p>
    <w:p w14:paraId="5E3474F7" w14:textId="06F3B0C1" w:rsidR="00BA4CC7" w:rsidRPr="00E3723B" w:rsidRDefault="00BA4CC7" w:rsidP="00BA4CC7">
      <w:pPr>
        <w:spacing w:after="0" w:line="240" w:lineRule="auto"/>
        <w:jc w:val="center"/>
        <w:rPr>
          <w:rFonts w:ascii="Times New Roman" w:eastAsia="Times New Roman" w:hAnsi="Times New Roman"/>
          <w:b/>
          <w:sz w:val="24"/>
          <w:szCs w:val="24"/>
        </w:rPr>
      </w:pPr>
      <w:r w:rsidRPr="00E3723B">
        <w:rPr>
          <w:rFonts w:ascii="Times New Roman" w:eastAsia="Times New Roman" w:hAnsi="Times New Roman"/>
          <w:b/>
          <w:sz w:val="24"/>
          <w:szCs w:val="24"/>
        </w:rPr>
        <w:t>TECHNINĖ SPECIFIKACIJA</w:t>
      </w:r>
    </w:p>
    <w:p w14:paraId="21879CB4" w14:textId="77777777" w:rsidR="00BA4CC7" w:rsidRPr="00E3723B" w:rsidRDefault="00BA4CC7" w:rsidP="00BA4CC7">
      <w:pPr>
        <w:tabs>
          <w:tab w:val="left" w:pos="5352"/>
        </w:tabs>
        <w:spacing w:after="0" w:line="240" w:lineRule="auto"/>
        <w:jc w:val="center"/>
        <w:rPr>
          <w:rFonts w:ascii="Times New Roman" w:eastAsia="Times New Roman" w:hAnsi="Times New Roman"/>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614061" w:rsidRPr="00E3723B" w14:paraId="7AF7449A" w14:textId="77777777" w:rsidTr="00383E48">
        <w:trPr>
          <w:trHeight w:val="1021"/>
        </w:trPr>
        <w:tc>
          <w:tcPr>
            <w:tcW w:w="709" w:type="dxa"/>
          </w:tcPr>
          <w:p w14:paraId="576FF81A" w14:textId="77777777" w:rsidR="00614061" w:rsidRPr="00E3723B" w:rsidRDefault="00614061" w:rsidP="00A900B5">
            <w:pPr>
              <w:spacing w:after="0" w:line="240" w:lineRule="auto"/>
              <w:jc w:val="center"/>
              <w:rPr>
                <w:rFonts w:ascii="Times New Roman" w:eastAsia="Times New Roman" w:hAnsi="Times New Roman"/>
                <w:b/>
                <w:sz w:val="24"/>
                <w:szCs w:val="24"/>
              </w:rPr>
            </w:pPr>
            <w:r w:rsidRPr="00E3723B">
              <w:rPr>
                <w:rFonts w:ascii="Times New Roman" w:eastAsia="Times New Roman" w:hAnsi="Times New Roman"/>
                <w:b/>
                <w:sz w:val="24"/>
                <w:szCs w:val="24"/>
              </w:rPr>
              <w:t>1.</w:t>
            </w:r>
          </w:p>
        </w:tc>
        <w:tc>
          <w:tcPr>
            <w:tcW w:w="2693" w:type="dxa"/>
          </w:tcPr>
          <w:p w14:paraId="7D8DE8D0" w14:textId="77777777" w:rsidR="00614061" w:rsidRPr="00E3723B" w:rsidRDefault="00614061" w:rsidP="00A900B5">
            <w:pPr>
              <w:spacing w:after="0" w:line="240" w:lineRule="auto"/>
              <w:rPr>
                <w:rFonts w:ascii="Times New Roman" w:eastAsia="Times New Roman" w:hAnsi="Times New Roman"/>
                <w:b/>
                <w:sz w:val="24"/>
                <w:szCs w:val="24"/>
              </w:rPr>
            </w:pPr>
            <w:r w:rsidRPr="00E3723B">
              <w:rPr>
                <w:rFonts w:ascii="Times New Roman" w:eastAsia="Times New Roman" w:hAnsi="Times New Roman"/>
                <w:b/>
                <w:sz w:val="24"/>
                <w:szCs w:val="24"/>
              </w:rPr>
              <w:t xml:space="preserve">Pirkimo objekto pavadinimas: </w:t>
            </w:r>
          </w:p>
        </w:tc>
        <w:tc>
          <w:tcPr>
            <w:tcW w:w="5925" w:type="dxa"/>
            <w:vAlign w:val="center"/>
          </w:tcPr>
          <w:p w14:paraId="48297EEE" w14:textId="5DB498BA" w:rsidR="00614061" w:rsidRPr="00E3723B" w:rsidRDefault="000F4530" w:rsidP="00A900B5">
            <w:pPr>
              <w:spacing w:after="0" w:line="240" w:lineRule="auto"/>
              <w:ind w:left="-108" w:firstLine="136"/>
              <w:rPr>
                <w:rFonts w:ascii="Times New Roman" w:eastAsia="Times New Roman" w:hAnsi="Times New Roman"/>
                <w:bCs/>
                <w:sz w:val="24"/>
                <w:szCs w:val="24"/>
              </w:rPr>
            </w:pPr>
            <w:r w:rsidRPr="000F4530">
              <w:rPr>
                <w:rFonts w:ascii="Times New Roman" w:hAnsi="Times New Roman"/>
                <w:bCs/>
                <w:sz w:val="24"/>
                <w:szCs w:val="24"/>
              </w:rPr>
              <w:t>Plataus vartojimo ūkinės prekės</w:t>
            </w:r>
          </w:p>
        </w:tc>
      </w:tr>
      <w:tr w:rsidR="00614061" w:rsidRPr="00E3723B" w14:paraId="26CDB9A1" w14:textId="77777777" w:rsidTr="001A16DA">
        <w:trPr>
          <w:trHeight w:val="3675"/>
        </w:trPr>
        <w:tc>
          <w:tcPr>
            <w:tcW w:w="709" w:type="dxa"/>
          </w:tcPr>
          <w:p w14:paraId="7B0FC778" w14:textId="77777777" w:rsidR="00614061" w:rsidRPr="00E3723B" w:rsidRDefault="00614061" w:rsidP="00A900B5">
            <w:pPr>
              <w:spacing w:after="0" w:line="240" w:lineRule="auto"/>
              <w:jc w:val="center"/>
              <w:rPr>
                <w:rFonts w:ascii="Times New Roman" w:eastAsia="Times New Roman" w:hAnsi="Times New Roman"/>
                <w:b/>
                <w:sz w:val="24"/>
                <w:szCs w:val="24"/>
              </w:rPr>
            </w:pPr>
            <w:r w:rsidRPr="00E3723B">
              <w:rPr>
                <w:rFonts w:ascii="Times New Roman" w:eastAsia="Times New Roman" w:hAnsi="Times New Roman"/>
                <w:b/>
                <w:sz w:val="24"/>
                <w:szCs w:val="24"/>
              </w:rPr>
              <w:t>2.</w:t>
            </w:r>
          </w:p>
        </w:tc>
        <w:tc>
          <w:tcPr>
            <w:tcW w:w="2693" w:type="dxa"/>
          </w:tcPr>
          <w:p w14:paraId="27644CCB" w14:textId="77777777" w:rsidR="00614061" w:rsidRPr="00E3723B" w:rsidRDefault="00614061" w:rsidP="00A900B5">
            <w:pPr>
              <w:spacing w:after="0" w:line="240" w:lineRule="auto"/>
              <w:rPr>
                <w:rFonts w:ascii="Times New Roman" w:eastAsia="Times New Roman" w:hAnsi="Times New Roman"/>
                <w:b/>
                <w:sz w:val="24"/>
                <w:szCs w:val="24"/>
              </w:rPr>
            </w:pPr>
            <w:r w:rsidRPr="00E3723B">
              <w:rPr>
                <w:rFonts w:ascii="Times New Roman" w:eastAsia="Times New Roman" w:hAnsi="Times New Roman"/>
                <w:b/>
                <w:sz w:val="24"/>
                <w:szCs w:val="24"/>
              </w:rPr>
              <w:t xml:space="preserve">Techniniai reikalavimai pirkimo objektui: </w:t>
            </w:r>
          </w:p>
        </w:tc>
        <w:tc>
          <w:tcPr>
            <w:tcW w:w="5925" w:type="dxa"/>
          </w:tcPr>
          <w:p w14:paraId="4DE2C782" w14:textId="5E516F68" w:rsidR="00614061" w:rsidRPr="00E3723B" w:rsidRDefault="002F2598" w:rsidP="00A900B5">
            <w:pPr>
              <w:pStyle w:val="Sraopastraipa"/>
              <w:numPr>
                <w:ilvl w:val="0"/>
                <w:numId w:val="1"/>
              </w:numPr>
              <w:spacing w:after="0" w:line="240" w:lineRule="auto"/>
              <w:jc w:val="both"/>
              <w:rPr>
                <w:rFonts w:ascii="Times New Roman" w:hAnsi="Times New Roman"/>
                <w:sz w:val="24"/>
                <w:szCs w:val="24"/>
              </w:rPr>
            </w:pPr>
            <w:r>
              <w:rPr>
                <w:rFonts w:ascii="Times New Roman" w:hAnsi="Times New Roman"/>
                <w:sz w:val="24"/>
                <w:szCs w:val="24"/>
              </w:rPr>
              <w:t>Perkamos į</w:t>
            </w:r>
            <w:r w:rsidR="00614061" w:rsidRPr="00E3723B">
              <w:rPr>
                <w:rFonts w:ascii="Times New Roman" w:hAnsi="Times New Roman"/>
                <w:sz w:val="24"/>
                <w:szCs w:val="24"/>
              </w:rPr>
              <w:t xml:space="preserve">vairios </w:t>
            </w:r>
            <w:r w:rsidR="00CA5CEA">
              <w:rPr>
                <w:rFonts w:ascii="Times New Roman" w:hAnsi="Times New Roman"/>
                <w:sz w:val="24"/>
                <w:szCs w:val="24"/>
              </w:rPr>
              <w:t>plataus vartojimo ūkinės</w:t>
            </w:r>
            <w:r w:rsidR="00614061" w:rsidRPr="00E3723B">
              <w:rPr>
                <w:rFonts w:ascii="Times New Roman" w:hAnsi="Times New Roman"/>
                <w:sz w:val="24"/>
                <w:szCs w:val="24"/>
              </w:rPr>
              <w:t xml:space="preserve"> prekės pagal prekių grupes</w:t>
            </w:r>
            <w:r w:rsidR="00055097">
              <w:rPr>
                <w:rFonts w:ascii="Times New Roman" w:hAnsi="Times New Roman"/>
                <w:sz w:val="24"/>
                <w:szCs w:val="24"/>
              </w:rPr>
              <w:t>. Prekių grupių sąrašas</w:t>
            </w:r>
            <w:r w:rsidR="00614061" w:rsidRPr="00E3723B">
              <w:rPr>
                <w:rFonts w:ascii="Times New Roman" w:hAnsi="Times New Roman"/>
                <w:sz w:val="24"/>
                <w:szCs w:val="24"/>
              </w:rPr>
              <w:t>:</w:t>
            </w:r>
          </w:p>
          <w:p w14:paraId="18DF5DD8" w14:textId="77777777" w:rsidR="001823AB" w:rsidRDefault="00797253" w:rsidP="001823AB">
            <w:pPr>
              <w:pStyle w:val="Sraopastraipa"/>
              <w:numPr>
                <w:ilvl w:val="1"/>
                <w:numId w:val="1"/>
              </w:numPr>
              <w:spacing w:after="0" w:line="240" w:lineRule="auto"/>
              <w:jc w:val="both"/>
              <w:rPr>
                <w:rFonts w:ascii="Times New Roman" w:hAnsi="Times New Roman"/>
                <w:sz w:val="24"/>
                <w:szCs w:val="24"/>
              </w:rPr>
            </w:pPr>
            <w:r w:rsidRPr="00EF2E10">
              <w:rPr>
                <w:rFonts w:ascii="Times New Roman" w:hAnsi="Times New Roman"/>
                <w:b/>
                <w:bCs/>
                <w:sz w:val="24"/>
                <w:szCs w:val="24"/>
              </w:rPr>
              <w:t>Statybinės medžiagos</w:t>
            </w:r>
            <w:r w:rsidR="00192AAE">
              <w:rPr>
                <w:rFonts w:ascii="Times New Roman" w:hAnsi="Times New Roman"/>
                <w:sz w:val="24"/>
                <w:szCs w:val="24"/>
              </w:rPr>
              <w:t xml:space="preserve"> </w:t>
            </w:r>
            <w:r w:rsidR="009F7983">
              <w:rPr>
                <w:rFonts w:ascii="Times New Roman" w:hAnsi="Times New Roman"/>
                <w:sz w:val="24"/>
                <w:szCs w:val="24"/>
              </w:rPr>
              <w:t>–</w:t>
            </w:r>
            <w:r w:rsidR="00192AAE">
              <w:rPr>
                <w:rFonts w:ascii="Times New Roman" w:hAnsi="Times New Roman"/>
                <w:sz w:val="24"/>
                <w:szCs w:val="24"/>
              </w:rPr>
              <w:t xml:space="preserve"> </w:t>
            </w:r>
            <w:r w:rsidR="009F7983">
              <w:rPr>
                <w:rFonts w:ascii="Times New Roman" w:hAnsi="Times New Roman"/>
                <w:sz w:val="24"/>
                <w:szCs w:val="24"/>
              </w:rPr>
              <w:t xml:space="preserve">statybinės plokštės, apšiltinimo medžiagos, sandarinimo </w:t>
            </w:r>
            <w:r w:rsidR="00D32C73">
              <w:rPr>
                <w:rFonts w:ascii="Times New Roman" w:hAnsi="Times New Roman"/>
                <w:sz w:val="24"/>
                <w:szCs w:val="24"/>
              </w:rPr>
              <w:t xml:space="preserve"> ir montažinės</w:t>
            </w:r>
            <w:r w:rsidR="009F7983">
              <w:rPr>
                <w:rFonts w:ascii="Times New Roman" w:hAnsi="Times New Roman"/>
                <w:sz w:val="24"/>
                <w:szCs w:val="24"/>
              </w:rPr>
              <w:t xml:space="preserve"> priemonės</w:t>
            </w:r>
            <w:r w:rsidR="00D32C73">
              <w:rPr>
                <w:rFonts w:ascii="Times New Roman" w:hAnsi="Times New Roman"/>
                <w:sz w:val="24"/>
                <w:szCs w:val="24"/>
              </w:rPr>
              <w:t>, profil</w:t>
            </w:r>
            <w:r w:rsidR="00DF58B2">
              <w:rPr>
                <w:rFonts w:ascii="Times New Roman" w:hAnsi="Times New Roman"/>
                <w:sz w:val="24"/>
                <w:szCs w:val="24"/>
              </w:rPr>
              <w:t>i</w:t>
            </w:r>
            <w:r w:rsidR="00D32C73">
              <w:rPr>
                <w:rFonts w:ascii="Times New Roman" w:hAnsi="Times New Roman"/>
                <w:sz w:val="24"/>
                <w:szCs w:val="24"/>
              </w:rPr>
              <w:t>ai, metalai, birios  sta</w:t>
            </w:r>
            <w:r w:rsidR="00DF58B2">
              <w:rPr>
                <w:rFonts w:ascii="Times New Roman" w:hAnsi="Times New Roman"/>
                <w:sz w:val="24"/>
                <w:szCs w:val="24"/>
              </w:rPr>
              <w:t>t</w:t>
            </w:r>
            <w:r w:rsidR="00D32C73">
              <w:rPr>
                <w:rFonts w:ascii="Times New Roman" w:hAnsi="Times New Roman"/>
                <w:sz w:val="24"/>
                <w:szCs w:val="24"/>
              </w:rPr>
              <w:t>ybinės medžiagos, mediena, plytos, blokai,</w:t>
            </w:r>
            <w:r w:rsidR="005D3974">
              <w:rPr>
                <w:rFonts w:ascii="Times New Roman" w:hAnsi="Times New Roman"/>
                <w:sz w:val="24"/>
                <w:szCs w:val="24"/>
              </w:rPr>
              <w:t xml:space="preserve"> stogų danga</w:t>
            </w:r>
            <w:r w:rsidR="005F0FA1">
              <w:rPr>
                <w:rFonts w:ascii="Times New Roman" w:hAnsi="Times New Roman"/>
                <w:sz w:val="24"/>
                <w:szCs w:val="24"/>
              </w:rPr>
              <w:t xml:space="preserve">, </w:t>
            </w:r>
            <w:r w:rsidR="00D32C73">
              <w:rPr>
                <w:rFonts w:ascii="Times New Roman" w:hAnsi="Times New Roman"/>
                <w:sz w:val="24"/>
                <w:szCs w:val="24"/>
              </w:rPr>
              <w:t xml:space="preserve"> tvirtinimo d</w:t>
            </w:r>
            <w:r w:rsidR="00DF58B2">
              <w:rPr>
                <w:rFonts w:ascii="Times New Roman" w:hAnsi="Times New Roman"/>
                <w:sz w:val="24"/>
                <w:szCs w:val="24"/>
              </w:rPr>
              <w:t>e</w:t>
            </w:r>
            <w:r w:rsidR="00D32C73">
              <w:rPr>
                <w:rFonts w:ascii="Times New Roman" w:hAnsi="Times New Roman"/>
                <w:sz w:val="24"/>
                <w:szCs w:val="24"/>
              </w:rPr>
              <w:t xml:space="preserve">talės, </w:t>
            </w:r>
            <w:r w:rsidR="005F0FA1">
              <w:rPr>
                <w:rFonts w:ascii="Times New Roman" w:hAnsi="Times New Roman"/>
                <w:sz w:val="24"/>
                <w:szCs w:val="24"/>
              </w:rPr>
              <w:t xml:space="preserve">statybinės </w:t>
            </w:r>
            <w:r w:rsidR="00D32C73">
              <w:rPr>
                <w:rFonts w:ascii="Times New Roman" w:hAnsi="Times New Roman"/>
                <w:sz w:val="24"/>
                <w:szCs w:val="24"/>
              </w:rPr>
              <w:t>plėvelės, tinkleliai</w:t>
            </w:r>
            <w:r w:rsidR="00DF58B2">
              <w:rPr>
                <w:rFonts w:ascii="Times New Roman" w:hAnsi="Times New Roman"/>
                <w:sz w:val="24"/>
                <w:szCs w:val="24"/>
              </w:rPr>
              <w:t>, langai, durys, laiptai</w:t>
            </w:r>
            <w:r w:rsidR="001823AB">
              <w:rPr>
                <w:rFonts w:ascii="Times New Roman" w:hAnsi="Times New Roman"/>
                <w:sz w:val="24"/>
                <w:szCs w:val="24"/>
              </w:rPr>
              <w:t xml:space="preserve"> ir t.t.</w:t>
            </w:r>
          </w:p>
          <w:p w14:paraId="44B7BD35" w14:textId="2A0DDCB0" w:rsidR="00DF6DDA" w:rsidRPr="001823AB" w:rsidRDefault="00CF0A98" w:rsidP="001823AB">
            <w:pPr>
              <w:pStyle w:val="Sraopastraipa"/>
              <w:numPr>
                <w:ilvl w:val="1"/>
                <w:numId w:val="1"/>
              </w:numPr>
              <w:spacing w:after="0" w:line="240" w:lineRule="auto"/>
              <w:jc w:val="both"/>
              <w:rPr>
                <w:rFonts w:ascii="Times New Roman" w:hAnsi="Times New Roman"/>
                <w:sz w:val="24"/>
                <w:szCs w:val="24"/>
              </w:rPr>
            </w:pPr>
            <w:r w:rsidRPr="00EF2E10">
              <w:rPr>
                <w:rFonts w:ascii="Times New Roman" w:hAnsi="Times New Roman"/>
                <w:b/>
                <w:bCs/>
                <w:sz w:val="24"/>
                <w:szCs w:val="24"/>
              </w:rPr>
              <w:t>Apdailos</w:t>
            </w:r>
            <w:r w:rsidR="003E27D3" w:rsidRPr="00EF2E10">
              <w:rPr>
                <w:rFonts w:ascii="Times New Roman" w:hAnsi="Times New Roman"/>
                <w:b/>
                <w:bCs/>
                <w:sz w:val="24"/>
                <w:szCs w:val="24"/>
              </w:rPr>
              <w:t xml:space="preserve"> medžiagos</w:t>
            </w:r>
            <w:r>
              <w:rPr>
                <w:rFonts w:ascii="Times New Roman" w:hAnsi="Times New Roman"/>
                <w:sz w:val="24"/>
                <w:szCs w:val="24"/>
              </w:rPr>
              <w:t xml:space="preserve"> </w:t>
            </w:r>
            <w:r w:rsidR="005F0FA1">
              <w:rPr>
                <w:rFonts w:ascii="Times New Roman" w:hAnsi="Times New Roman"/>
                <w:sz w:val="24"/>
                <w:szCs w:val="24"/>
              </w:rPr>
              <w:t>– daž</w:t>
            </w:r>
            <w:r w:rsidR="00101659">
              <w:rPr>
                <w:rFonts w:ascii="Times New Roman" w:hAnsi="Times New Roman"/>
                <w:sz w:val="24"/>
                <w:szCs w:val="24"/>
              </w:rPr>
              <w:t>ai</w:t>
            </w:r>
            <w:r w:rsidR="005F0FA1">
              <w:rPr>
                <w:rFonts w:ascii="Times New Roman" w:hAnsi="Times New Roman"/>
                <w:sz w:val="24"/>
                <w:szCs w:val="24"/>
              </w:rPr>
              <w:t xml:space="preserve">, dažų pigmentai, gruntai, glaistai, </w:t>
            </w:r>
            <w:r w:rsidR="00045849">
              <w:rPr>
                <w:rFonts w:ascii="Times New Roman" w:hAnsi="Times New Roman"/>
                <w:sz w:val="24"/>
                <w:szCs w:val="24"/>
              </w:rPr>
              <w:t>lakai, medienos dekoravimo ir apsaugos priemonės,</w:t>
            </w:r>
            <w:r w:rsidR="00DD4489">
              <w:rPr>
                <w:rFonts w:ascii="Times New Roman" w:hAnsi="Times New Roman"/>
                <w:sz w:val="24"/>
                <w:szCs w:val="24"/>
              </w:rPr>
              <w:t xml:space="preserve"> lakas, klijai, dažymo, glaistymo </w:t>
            </w:r>
            <w:r w:rsidR="0033553C">
              <w:rPr>
                <w:rFonts w:ascii="Times New Roman" w:hAnsi="Times New Roman"/>
                <w:sz w:val="24"/>
                <w:szCs w:val="24"/>
              </w:rPr>
              <w:t xml:space="preserve">ir kiti </w:t>
            </w:r>
            <w:r w:rsidR="00DD4489">
              <w:rPr>
                <w:rFonts w:ascii="Times New Roman" w:hAnsi="Times New Roman"/>
                <w:sz w:val="24"/>
                <w:szCs w:val="24"/>
              </w:rPr>
              <w:t>įranki</w:t>
            </w:r>
            <w:r w:rsidR="0033553C">
              <w:rPr>
                <w:rFonts w:ascii="Times New Roman" w:hAnsi="Times New Roman"/>
                <w:sz w:val="24"/>
                <w:szCs w:val="24"/>
              </w:rPr>
              <w:t>ai</w:t>
            </w:r>
            <w:r w:rsidR="00DD4489">
              <w:rPr>
                <w:rFonts w:ascii="Times New Roman" w:hAnsi="Times New Roman"/>
                <w:sz w:val="24"/>
                <w:szCs w:val="24"/>
              </w:rPr>
              <w:t>, plytelės, tapetai, grindų dangos</w:t>
            </w:r>
            <w:r w:rsidR="001823AB">
              <w:rPr>
                <w:rFonts w:ascii="Times New Roman" w:hAnsi="Times New Roman"/>
                <w:sz w:val="24"/>
                <w:szCs w:val="24"/>
              </w:rPr>
              <w:t xml:space="preserve"> ir t.t.</w:t>
            </w:r>
            <w:r w:rsidR="00045849" w:rsidRPr="001823AB">
              <w:rPr>
                <w:rFonts w:ascii="Times New Roman" w:hAnsi="Times New Roman"/>
                <w:sz w:val="24"/>
                <w:szCs w:val="24"/>
              </w:rPr>
              <w:t xml:space="preserve"> </w:t>
            </w:r>
          </w:p>
          <w:p w14:paraId="7BBE0206" w14:textId="1B752BDA" w:rsidR="00D637CD" w:rsidRDefault="00FF2FF6" w:rsidP="009C722B">
            <w:pPr>
              <w:pStyle w:val="Sraopastraipa"/>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 </w:t>
            </w:r>
            <w:r w:rsidR="00D637CD" w:rsidRPr="00D637CD">
              <w:rPr>
                <w:rFonts w:ascii="Times New Roman" w:hAnsi="Times New Roman"/>
                <w:b/>
                <w:bCs/>
                <w:sz w:val="24"/>
                <w:szCs w:val="24"/>
              </w:rPr>
              <w:t>Tvirtinimo elementai</w:t>
            </w:r>
            <w:r w:rsidR="00D637CD">
              <w:rPr>
                <w:rFonts w:ascii="Times New Roman" w:hAnsi="Times New Roman"/>
                <w:sz w:val="24"/>
                <w:szCs w:val="24"/>
              </w:rPr>
              <w:t xml:space="preserve"> </w:t>
            </w:r>
            <w:r w:rsidR="00060400">
              <w:rPr>
                <w:rFonts w:ascii="Times New Roman" w:hAnsi="Times New Roman"/>
                <w:sz w:val="24"/>
                <w:szCs w:val="24"/>
              </w:rPr>
              <w:t>–</w:t>
            </w:r>
            <w:r w:rsidR="00A44AD4">
              <w:rPr>
                <w:rFonts w:ascii="Times New Roman" w:hAnsi="Times New Roman"/>
                <w:sz w:val="24"/>
                <w:szCs w:val="24"/>
              </w:rPr>
              <w:t xml:space="preserve"> vinys, </w:t>
            </w:r>
            <w:r w:rsidR="005D65D3">
              <w:rPr>
                <w:rFonts w:ascii="Times New Roman" w:hAnsi="Times New Roman"/>
                <w:sz w:val="24"/>
                <w:szCs w:val="24"/>
              </w:rPr>
              <w:t>med</w:t>
            </w:r>
            <w:r w:rsidR="00A44AD4">
              <w:rPr>
                <w:rFonts w:ascii="Times New Roman" w:hAnsi="Times New Roman"/>
                <w:sz w:val="24"/>
                <w:szCs w:val="24"/>
              </w:rPr>
              <w:t>sraigčiai, savi</w:t>
            </w:r>
            <w:r w:rsidR="00060400">
              <w:rPr>
                <w:rFonts w:ascii="Times New Roman" w:hAnsi="Times New Roman"/>
                <w:sz w:val="24"/>
                <w:szCs w:val="24"/>
              </w:rPr>
              <w:t xml:space="preserve">sriegiai, </w:t>
            </w:r>
            <w:r w:rsidR="00A44AD4">
              <w:rPr>
                <w:rFonts w:ascii="Times New Roman" w:hAnsi="Times New Roman"/>
                <w:sz w:val="24"/>
                <w:szCs w:val="24"/>
              </w:rPr>
              <w:t xml:space="preserve">varžtai, </w:t>
            </w:r>
            <w:r w:rsidR="00060400">
              <w:rPr>
                <w:rFonts w:ascii="Times New Roman" w:hAnsi="Times New Roman"/>
                <w:sz w:val="24"/>
                <w:szCs w:val="24"/>
              </w:rPr>
              <w:t>veržlės,</w:t>
            </w:r>
            <w:r w:rsidR="00A44AD4">
              <w:rPr>
                <w:rFonts w:ascii="Times New Roman" w:hAnsi="Times New Roman"/>
                <w:sz w:val="24"/>
                <w:szCs w:val="24"/>
              </w:rPr>
              <w:t xml:space="preserve"> poveržlės</w:t>
            </w:r>
            <w:r w:rsidR="00060400">
              <w:rPr>
                <w:rFonts w:ascii="Times New Roman" w:hAnsi="Times New Roman"/>
                <w:sz w:val="24"/>
                <w:szCs w:val="24"/>
              </w:rPr>
              <w:t xml:space="preserve"> </w:t>
            </w:r>
            <w:r w:rsidR="00A44AD4">
              <w:rPr>
                <w:rFonts w:ascii="Times New Roman" w:hAnsi="Times New Roman"/>
                <w:sz w:val="24"/>
                <w:szCs w:val="24"/>
              </w:rPr>
              <w:t xml:space="preserve">, </w:t>
            </w:r>
            <w:r w:rsidR="008E773D">
              <w:rPr>
                <w:rFonts w:ascii="Times New Roman" w:hAnsi="Times New Roman"/>
                <w:sz w:val="24"/>
                <w:szCs w:val="24"/>
              </w:rPr>
              <w:t xml:space="preserve">srieginiai strypai, </w:t>
            </w:r>
            <w:r w:rsidR="001823AB">
              <w:rPr>
                <w:rFonts w:ascii="Times New Roman" w:hAnsi="Times New Roman"/>
                <w:sz w:val="24"/>
                <w:szCs w:val="24"/>
              </w:rPr>
              <w:t xml:space="preserve">tvirtinimo </w:t>
            </w:r>
            <w:r w:rsidR="008E773D">
              <w:rPr>
                <w:rFonts w:ascii="Times New Roman" w:hAnsi="Times New Roman"/>
                <w:sz w:val="24"/>
                <w:szCs w:val="24"/>
              </w:rPr>
              <w:t xml:space="preserve">ankeriai, </w:t>
            </w:r>
            <w:r w:rsidR="0096689C">
              <w:rPr>
                <w:rFonts w:ascii="Times New Roman" w:hAnsi="Times New Roman"/>
                <w:sz w:val="24"/>
                <w:szCs w:val="24"/>
              </w:rPr>
              <w:t>kaištinės tvirtinimo detalės</w:t>
            </w:r>
            <w:r w:rsidR="008E773D">
              <w:rPr>
                <w:rFonts w:ascii="Times New Roman" w:hAnsi="Times New Roman"/>
                <w:sz w:val="24"/>
                <w:szCs w:val="24"/>
              </w:rPr>
              <w:t xml:space="preserve">, </w:t>
            </w:r>
            <w:r w:rsidR="00C571D7">
              <w:rPr>
                <w:rFonts w:ascii="Times New Roman" w:hAnsi="Times New Roman"/>
                <w:sz w:val="24"/>
                <w:szCs w:val="24"/>
              </w:rPr>
              <w:t xml:space="preserve">sąvaržos, laikikliai, </w:t>
            </w:r>
            <w:r w:rsidR="00ED1BF3">
              <w:rPr>
                <w:rFonts w:ascii="Times New Roman" w:hAnsi="Times New Roman"/>
                <w:sz w:val="24"/>
                <w:szCs w:val="24"/>
              </w:rPr>
              <w:t>smeigės</w:t>
            </w:r>
            <w:r w:rsidR="001823AB">
              <w:rPr>
                <w:rFonts w:ascii="Times New Roman" w:hAnsi="Times New Roman"/>
                <w:sz w:val="24"/>
                <w:szCs w:val="24"/>
              </w:rPr>
              <w:t xml:space="preserve"> ir t.t.</w:t>
            </w:r>
          </w:p>
          <w:p w14:paraId="526C268F" w14:textId="7FD85CC0" w:rsidR="003E27D3" w:rsidRDefault="00FF2FF6" w:rsidP="009C722B">
            <w:pPr>
              <w:pStyle w:val="Sraopastraipa"/>
              <w:numPr>
                <w:ilvl w:val="1"/>
                <w:numId w:val="1"/>
              </w:numPr>
              <w:spacing w:after="0" w:line="240" w:lineRule="auto"/>
              <w:jc w:val="both"/>
              <w:rPr>
                <w:rFonts w:ascii="Times New Roman" w:hAnsi="Times New Roman"/>
                <w:sz w:val="24"/>
                <w:szCs w:val="24"/>
              </w:rPr>
            </w:pPr>
            <w:r w:rsidRPr="00EF2E10">
              <w:rPr>
                <w:rFonts w:ascii="Times New Roman" w:hAnsi="Times New Roman"/>
                <w:b/>
                <w:bCs/>
                <w:sz w:val="24"/>
                <w:szCs w:val="24"/>
              </w:rPr>
              <w:t>Santechnikos ir šildymo prekės</w:t>
            </w:r>
            <w:r>
              <w:rPr>
                <w:rFonts w:ascii="Times New Roman" w:hAnsi="Times New Roman"/>
                <w:sz w:val="24"/>
                <w:szCs w:val="24"/>
              </w:rPr>
              <w:t xml:space="preserve"> </w:t>
            </w:r>
            <w:r w:rsidR="00117530">
              <w:rPr>
                <w:rFonts w:ascii="Times New Roman" w:hAnsi="Times New Roman"/>
                <w:sz w:val="24"/>
                <w:szCs w:val="24"/>
              </w:rPr>
              <w:t>– vandentiekio ir s</w:t>
            </w:r>
            <w:r w:rsidR="00EA1C8D">
              <w:rPr>
                <w:rFonts w:ascii="Times New Roman" w:hAnsi="Times New Roman"/>
                <w:sz w:val="24"/>
                <w:szCs w:val="24"/>
              </w:rPr>
              <w:t xml:space="preserve">antechnikos armatūra, vonios ir tualeto įranga ir priedai, </w:t>
            </w:r>
            <w:r w:rsidR="00810EB8">
              <w:rPr>
                <w:rFonts w:ascii="Times New Roman" w:hAnsi="Times New Roman"/>
                <w:sz w:val="24"/>
                <w:szCs w:val="24"/>
              </w:rPr>
              <w:t>šildymo ir ventiliacijos įranga</w:t>
            </w:r>
            <w:r w:rsidR="001823AB">
              <w:rPr>
                <w:rFonts w:ascii="Times New Roman" w:hAnsi="Times New Roman"/>
                <w:sz w:val="24"/>
                <w:szCs w:val="24"/>
              </w:rPr>
              <w:t xml:space="preserve"> ir t.t.</w:t>
            </w:r>
          </w:p>
          <w:p w14:paraId="2402C01C" w14:textId="4EEEEF6D" w:rsidR="00DF6DDA" w:rsidRDefault="00810EB8" w:rsidP="009C722B">
            <w:pPr>
              <w:pStyle w:val="Sraopastraipa"/>
              <w:numPr>
                <w:ilvl w:val="1"/>
                <w:numId w:val="1"/>
              </w:numPr>
              <w:spacing w:after="0" w:line="240" w:lineRule="auto"/>
              <w:jc w:val="both"/>
              <w:rPr>
                <w:rFonts w:ascii="Times New Roman" w:hAnsi="Times New Roman"/>
                <w:sz w:val="24"/>
                <w:szCs w:val="24"/>
              </w:rPr>
            </w:pPr>
            <w:r w:rsidRPr="00EF2E10">
              <w:rPr>
                <w:rFonts w:ascii="Times New Roman" w:hAnsi="Times New Roman"/>
                <w:b/>
                <w:bCs/>
                <w:sz w:val="24"/>
                <w:szCs w:val="24"/>
              </w:rPr>
              <w:t>Apšvietimas ir elektros instaliacija</w:t>
            </w:r>
            <w:r>
              <w:rPr>
                <w:rFonts w:ascii="Times New Roman" w:hAnsi="Times New Roman"/>
                <w:sz w:val="24"/>
                <w:szCs w:val="24"/>
              </w:rPr>
              <w:t xml:space="preserve"> </w:t>
            </w:r>
            <w:r w:rsidR="000140EA">
              <w:rPr>
                <w:rFonts w:ascii="Times New Roman" w:hAnsi="Times New Roman"/>
                <w:sz w:val="24"/>
                <w:szCs w:val="24"/>
              </w:rPr>
              <w:t>–</w:t>
            </w:r>
            <w:r>
              <w:rPr>
                <w:rFonts w:ascii="Times New Roman" w:hAnsi="Times New Roman"/>
                <w:sz w:val="24"/>
                <w:szCs w:val="24"/>
              </w:rPr>
              <w:t xml:space="preserve"> </w:t>
            </w:r>
            <w:r w:rsidR="000140EA">
              <w:rPr>
                <w:rFonts w:ascii="Times New Roman" w:hAnsi="Times New Roman"/>
                <w:sz w:val="24"/>
                <w:szCs w:val="24"/>
              </w:rPr>
              <w:t xml:space="preserve">elektros instaliacija, kabeliai, jungtukai, </w:t>
            </w:r>
            <w:r w:rsidR="00EE186E">
              <w:rPr>
                <w:rFonts w:ascii="Times New Roman" w:hAnsi="Times New Roman"/>
                <w:sz w:val="24"/>
                <w:szCs w:val="24"/>
              </w:rPr>
              <w:t>kištukai</w:t>
            </w:r>
            <w:r w:rsidR="00BF5976">
              <w:rPr>
                <w:rFonts w:ascii="Times New Roman" w:hAnsi="Times New Roman"/>
                <w:sz w:val="24"/>
                <w:szCs w:val="24"/>
              </w:rPr>
              <w:t xml:space="preserve">, </w:t>
            </w:r>
            <w:r w:rsidR="000140EA">
              <w:rPr>
                <w:rFonts w:ascii="Times New Roman" w:hAnsi="Times New Roman"/>
                <w:sz w:val="24"/>
                <w:szCs w:val="24"/>
              </w:rPr>
              <w:t>el. lemputės, vidaus ir lauko šviestuvai</w:t>
            </w:r>
            <w:r w:rsidR="003B5B46">
              <w:rPr>
                <w:rFonts w:ascii="Times New Roman" w:hAnsi="Times New Roman"/>
                <w:sz w:val="24"/>
                <w:szCs w:val="24"/>
              </w:rPr>
              <w:t>, šviestuvų detalės ir priedai, elementai ir krovikliai, žibintuvėliai ir jų dalys</w:t>
            </w:r>
            <w:r w:rsidR="00EE186E">
              <w:rPr>
                <w:rFonts w:ascii="Times New Roman" w:hAnsi="Times New Roman"/>
                <w:sz w:val="24"/>
                <w:szCs w:val="24"/>
              </w:rPr>
              <w:t xml:space="preserve">, </w:t>
            </w:r>
            <w:r w:rsidR="00BF5976">
              <w:rPr>
                <w:rFonts w:ascii="Times New Roman" w:hAnsi="Times New Roman"/>
                <w:sz w:val="24"/>
                <w:szCs w:val="24"/>
              </w:rPr>
              <w:t>elektros ilgikliai</w:t>
            </w:r>
            <w:r w:rsidR="001823AB">
              <w:rPr>
                <w:rFonts w:ascii="Times New Roman" w:hAnsi="Times New Roman"/>
                <w:sz w:val="24"/>
                <w:szCs w:val="24"/>
              </w:rPr>
              <w:t xml:space="preserve"> ir t.t.</w:t>
            </w:r>
            <w:r w:rsidR="001823AB" w:rsidRPr="001823AB">
              <w:rPr>
                <w:rFonts w:ascii="Times New Roman" w:hAnsi="Times New Roman"/>
                <w:sz w:val="24"/>
                <w:szCs w:val="24"/>
              </w:rPr>
              <w:t xml:space="preserve"> </w:t>
            </w:r>
            <w:r w:rsidR="00EE186E">
              <w:rPr>
                <w:rFonts w:ascii="Times New Roman" w:hAnsi="Times New Roman"/>
                <w:sz w:val="24"/>
                <w:szCs w:val="24"/>
              </w:rPr>
              <w:t xml:space="preserve"> </w:t>
            </w:r>
          </w:p>
          <w:p w14:paraId="043D544B" w14:textId="505100DD" w:rsidR="00DF6DDA" w:rsidRDefault="002173BD" w:rsidP="009C722B">
            <w:pPr>
              <w:pStyle w:val="Sraopastraipa"/>
              <w:numPr>
                <w:ilvl w:val="1"/>
                <w:numId w:val="1"/>
              </w:numPr>
              <w:spacing w:after="0" w:line="240" w:lineRule="auto"/>
              <w:jc w:val="both"/>
              <w:rPr>
                <w:rFonts w:ascii="Times New Roman" w:hAnsi="Times New Roman"/>
                <w:sz w:val="24"/>
                <w:szCs w:val="24"/>
              </w:rPr>
            </w:pPr>
            <w:r w:rsidRPr="00EF2E10">
              <w:rPr>
                <w:rFonts w:ascii="Times New Roman" w:hAnsi="Times New Roman"/>
                <w:b/>
                <w:bCs/>
                <w:sz w:val="24"/>
                <w:szCs w:val="24"/>
              </w:rPr>
              <w:t>Įrankiai</w:t>
            </w:r>
            <w:r>
              <w:rPr>
                <w:rFonts w:ascii="Times New Roman" w:hAnsi="Times New Roman"/>
                <w:sz w:val="24"/>
                <w:szCs w:val="24"/>
              </w:rPr>
              <w:t xml:space="preserve"> </w:t>
            </w:r>
            <w:r w:rsidR="006D3701">
              <w:rPr>
                <w:rFonts w:ascii="Times New Roman" w:hAnsi="Times New Roman"/>
                <w:sz w:val="24"/>
                <w:szCs w:val="24"/>
              </w:rPr>
              <w:t>–</w:t>
            </w:r>
            <w:r>
              <w:rPr>
                <w:rFonts w:ascii="Times New Roman" w:hAnsi="Times New Roman"/>
                <w:sz w:val="24"/>
                <w:szCs w:val="24"/>
              </w:rPr>
              <w:t xml:space="preserve"> </w:t>
            </w:r>
            <w:r w:rsidR="006D3701">
              <w:rPr>
                <w:rFonts w:ascii="Times New Roman" w:hAnsi="Times New Roman"/>
                <w:sz w:val="24"/>
                <w:szCs w:val="24"/>
              </w:rPr>
              <w:t xml:space="preserve">akumuliatoriniai, elektriniai, pneumatiniai, mechaniniai įrankiai, </w:t>
            </w:r>
            <w:r w:rsidR="00315068">
              <w:rPr>
                <w:rFonts w:ascii="Times New Roman" w:hAnsi="Times New Roman"/>
                <w:sz w:val="24"/>
                <w:szCs w:val="24"/>
              </w:rPr>
              <w:t>techninė įranga</w:t>
            </w:r>
            <w:r w:rsidR="00B8552F">
              <w:rPr>
                <w:rFonts w:ascii="Times New Roman" w:hAnsi="Times New Roman"/>
                <w:sz w:val="24"/>
                <w:szCs w:val="24"/>
              </w:rPr>
              <w:t xml:space="preserve"> -</w:t>
            </w:r>
            <w:r w:rsidR="00315068">
              <w:rPr>
                <w:rFonts w:ascii="Times New Roman" w:hAnsi="Times New Roman"/>
                <w:sz w:val="24"/>
                <w:szCs w:val="24"/>
              </w:rPr>
              <w:t xml:space="preserve"> </w:t>
            </w:r>
            <w:r w:rsidR="006D3701">
              <w:rPr>
                <w:rFonts w:ascii="Times New Roman" w:hAnsi="Times New Roman"/>
                <w:sz w:val="24"/>
                <w:szCs w:val="24"/>
              </w:rPr>
              <w:t>kopėčios</w:t>
            </w:r>
            <w:r w:rsidR="00CD65A5">
              <w:rPr>
                <w:rFonts w:ascii="Times New Roman" w:hAnsi="Times New Roman"/>
                <w:sz w:val="24"/>
                <w:szCs w:val="24"/>
              </w:rPr>
              <w:t xml:space="preserve">, </w:t>
            </w:r>
            <w:r w:rsidR="00B8552F">
              <w:rPr>
                <w:rFonts w:ascii="Times New Roman" w:hAnsi="Times New Roman"/>
                <w:sz w:val="24"/>
                <w:szCs w:val="24"/>
              </w:rPr>
              <w:t xml:space="preserve">krovinių vežimėliai, </w:t>
            </w:r>
            <w:r w:rsidR="00347174">
              <w:rPr>
                <w:rFonts w:ascii="Times New Roman" w:hAnsi="Times New Roman"/>
                <w:sz w:val="24"/>
                <w:szCs w:val="24"/>
              </w:rPr>
              <w:t xml:space="preserve">keltuvai, rampos, </w:t>
            </w:r>
            <w:r w:rsidR="00CD65A5">
              <w:rPr>
                <w:rFonts w:ascii="Times New Roman" w:hAnsi="Times New Roman"/>
                <w:sz w:val="24"/>
                <w:szCs w:val="24"/>
              </w:rPr>
              <w:t>įrankių dėžės ir priedai</w:t>
            </w:r>
            <w:r w:rsidR="001823AB">
              <w:rPr>
                <w:rFonts w:ascii="Times New Roman" w:hAnsi="Times New Roman"/>
                <w:sz w:val="24"/>
                <w:szCs w:val="24"/>
              </w:rPr>
              <w:t xml:space="preserve"> ir t.t.</w:t>
            </w:r>
            <w:r w:rsidR="001823AB" w:rsidRPr="001823AB">
              <w:rPr>
                <w:rFonts w:ascii="Times New Roman" w:hAnsi="Times New Roman"/>
                <w:sz w:val="24"/>
                <w:szCs w:val="24"/>
              </w:rPr>
              <w:t xml:space="preserve"> </w:t>
            </w:r>
            <w:r w:rsidR="00CD65A5">
              <w:rPr>
                <w:rFonts w:ascii="Times New Roman" w:hAnsi="Times New Roman"/>
                <w:sz w:val="24"/>
                <w:szCs w:val="24"/>
              </w:rPr>
              <w:t xml:space="preserve"> </w:t>
            </w:r>
          </w:p>
          <w:p w14:paraId="29F390E9" w14:textId="3B2FE410" w:rsidR="00DF6DDA" w:rsidRDefault="00443525" w:rsidP="009C722B">
            <w:pPr>
              <w:pStyle w:val="Sraopastraipa"/>
              <w:numPr>
                <w:ilvl w:val="1"/>
                <w:numId w:val="1"/>
              </w:numPr>
              <w:spacing w:after="0" w:line="240" w:lineRule="auto"/>
              <w:jc w:val="both"/>
              <w:rPr>
                <w:rFonts w:ascii="Times New Roman" w:hAnsi="Times New Roman"/>
                <w:sz w:val="24"/>
                <w:szCs w:val="24"/>
              </w:rPr>
            </w:pPr>
            <w:r w:rsidRPr="00EF2E10">
              <w:rPr>
                <w:rFonts w:ascii="Times New Roman" w:hAnsi="Times New Roman"/>
                <w:b/>
                <w:bCs/>
                <w:sz w:val="24"/>
                <w:szCs w:val="24"/>
              </w:rPr>
              <w:t>Namų apyvokos ir buities prekės</w:t>
            </w:r>
            <w:r>
              <w:rPr>
                <w:rFonts w:ascii="Times New Roman" w:hAnsi="Times New Roman"/>
                <w:sz w:val="24"/>
                <w:szCs w:val="24"/>
              </w:rPr>
              <w:t xml:space="preserve"> – virtuvės reikmenys, indai, buitinė c</w:t>
            </w:r>
            <w:r w:rsidR="00B96B0E">
              <w:rPr>
                <w:rFonts w:ascii="Times New Roman" w:hAnsi="Times New Roman"/>
                <w:sz w:val="24"/>
                <w:szCs w:val="24"/>
              </w:rPr>
              <w:t xml:space="preserve">hemija, valymo </w:t>
            </w:r>
            <w:r w:rsidR="002735AB">
              <w:rPr>
                <w:rFonts w:ascii="Times New Roman" w:hAnsi="Times New Roman"/>
                <w:sz w:val="24"/>
                <w:szCs w:val="24"/>
              </w:rPr>
              <w:t xml:space="preserve">ir švaros palaikymo </w:t>
            </w:r>
            <w:r w:rsidR="00B96B0E">
              <w:rPr>
                <w:rFonts w:ascii="Times New Roman" w:hAnsi="Times New Roman"/>
                <w:sz w:val="24"/>
                <w:szCs w:val="24"/>
              </w:rPr>
              <w:t>reikmenys, rūbų priežiūros reikmenys, dėžės, pakavimo priemonės, šiukšliadėžės ir šiukšlių maišai, vir</w:t>
            </w:r>
            <w:r w:rsidR="00280A4C">
              <w:rPr>
                <w:rFonts w:ascii="Times New Roman" w:hAnsi="Times New Roman"/>
                <w:sz w:val="24"/>
                <w:szCs w:val="24"/>
              </w:rPr>
              <w:t>tuvės tekstilė, higienos prekės</w:t>
            </w:r>
            <w:r w:rsidR="00577FC3">
              <w:rPr>
                <w:rFonts w:ascii="Times New Roman" w:hAnsi="Times New Roman"/>
                <w:sz w:val="24"/>
                <w:szCs w:val="24"/>
              </w:rPr>
              <w:t>, dubenys, kibirai, krepšiai</w:t>
            </w:r>
            <w:r w:rsidR="00D06E94">
              <w:rPr>
                <w:rFonts w:ascii="Times New Roman" w:hAnsi="Times New Roman"/>
                <w:sz w:val="24"/>
                <w:szCs w:val="24"/>
              </w:rPr>
              <w:t>, vienkartinės pirštinės</w:t>
            </w:r>
            <w:r w:rsidR="001823AB">
              <w:rPr>
                <w:rFonts w:ascii="Times New Roman" w:hAnsi="Times New Roman"/>
                <w:sz w:val="24"/>
                <w:szCs w:val="24"/>
              </w:rPr>
              <w:t xml:space="preserve"> ir t.t.</w:t>
            </w:r>
          </w:p>
          <w:p w14:paraId="4306D743" w14:textId="2FCA68D2" w:rsidR="00DF6DDA" w:rsidRDefault="00D838E9" w:rsidP="009C722B">
            <w:pPr>
              <w:pStyle w:val="Sraopastraipa"/>
              <w:numPr>
                <w:ilvl w:val="1"/>
                <w:numId w:val="1"/>
              </w:numPr>
              <w:spacing w:after="0" w:line="240" w:lineRule="auto"/>
              <w:jc w:val="both"/>
              <w:rPr>
                <w:rFonts w:ascii="Times New Roman" w:hAnsi="Times New Roman"/>
                <w:sz w:val="24"/>
                <w:szCs w:val="24"/>
              </w:rPr>
            </w:pPr>
            <w:r>
              <w:rPr>
                <w:rFonts w:ascii="Times New Roman" w:hAnsi="Times New Roman"/>
                <w:b/>
                <w:bCs/>
                <w:sz w:val="24"/>
                <w:szCs w:val="24"/>
              </w:rPr>
              <w:t>Ūkio</w:t>
            </w:r>
            <w:r w:rsidR="002735AB" w:rsidRPr="00EF2E10">
              <w:rPr>
                <w:rFonts w:ascii="Times New Roman" w:hAnsi="Times New Roman"/>
                <w:b/>
                <w:bCs/>
                <w:sz w:val="24"/>
                <w:szCs w:val="24"/>
              </w:rPr>
              <w:t xml:space="preserve"> prekės</w:t>
            </w:r>
            <w:r w:rsidR="008D75E8">
              <w:rPr>
                <w:rFonts w:ascii="Times New Roman" w:hAnsi="Times New Roman"/>
                <w:sz w:val="24"/>
                <w:szCs w:val="24"/>
              </w:rPr>
              <w:t xml:space="preserve"> – sodo technika, sandėliavimo lentynos, žemės trąšos, laistymo įranga, tvoros</w:t>
            </w:r>
            <w:r w:rsidR="00D03041">
              <w:rPr>
                <w:rFonts w:ascii="Times New Roman" w:hAnsi="Times New Roman"/>
                <w:sz w:val="24"/>
                <w:szCs w:val="24"/>
              </w:rPr>
              <w:t xml:space="preserve"> ir jų priedai</w:t>
            </w:r>
            <w:r w:rsidR="008D75E8">
              <w:rPr>
                <w:rFonts w:ascii="Times New Roman" w:hAnsi="Times New Roman"/>
                <w:sz w:val="24"/>
                <w:szCs w:val="24"/>
              </w:rPr>
              <w:t xml:space="preserve">, sodo </w:t>
            </w:r>
            <w:r w:rsidR="00F81A95">
              <w:rPr>
                <w:rFonts w:ascii="Times New Roman" w:hAnsi="Times New Roman"/>
                <w:sz w:val="24"/>
                <w:szCs w:val="24"/>
              </w:rPr>
              <w:t xml:space="preserve">– </w:t>
            </w:r>
            <w:r w:rsidR="008D75E8">
              <w:rPr>
                <w:rFonts w:ascii="Times New Roman" w:hAnsi="Times New Roman"/>
                <w:sz w:val="24"/>
                <w:szCs w:val="24"/>
              </w:rPr>
              <w:t>daržo</w:t>
            </w:r>
            <w:r w:rsidR="00F81A95">
              <w:rPr>
                <w:rFonts w:ascii="Times New Roman" w:hAnsi="Times New Roman"/>
                <w:sz w:val="24"/>
                <w:szCs w:val="24"/>
              </w:rPr>
              <w:t>, ūkio</w:t>
            </w:r>
            <w:r w:rsidR="008D75E8">
              <w:rPr>
                <w:rFonts w:ascii="Times New Roman" w:hAnsi="Times New Roman"/>
                <w:sz w:val="24"/>
                <w:szCs w:val="24"/>
              </w:rPr>
              <w:t xml:space="preserve"> įrankiai</w:t>
            </w:r>
            <w:r w:rsidR="00EF2E10">
              <w:rPr>
                <w:rFonts w:ascii="Times New Roman" w:hAnsi="Times New Roman"/>
                <w:sz w:val="24"/>
                <w:szCs w:val="24"/>
              </w:rPr>
              <w:t>, įranga</w:t>
            </w:r>
            <w:r w:rsidR="00D03041">
              <w:rPr>
                <w:rFonts w:ascii="Times New Roman" w:hAnsi="Times New Roman"/>
                <w:sz w:val="24"/>
                <w:szCs w:val="24"/>
              </w:rPr>
              <w:t xml:space="preserve"> ir priemonės</w:t>
            </w:r>
            <w:r w:rsidR="00F81A95">
              <w:rPr>
                <w:rFonts w:ascii="Times New Roman" w:hAnsi="Times New Roman"/>
                <w:sz w:val="24"/>
                <w:szCs w:val="24"/>
              </w:rPr>
              <w:t>, dekoratyviniai ir lauko augalai, sėklos, daigai, vazonai</w:t>
            </w:r>
            <w:r w:rsidR="00D03041">
              <w:rPr>
                <w:rFonts w:ascii="Times New Roman" w:hAnsi="Times New Roman"/>
                <w:sz w:val="24"/>
                <w:szCs w:val="24"/>
              </w:rPr>
              <w:t>, gėlių stovai, dekoracijos</w:t>
            </w:r>
            <w:r w:rsidR="001823AB">
              <w:rPr>
                <w:rFonts w:ascii="Times New Roman" w:hAnsi="Times New Roman"/>
                <w:sz w:val="24"/>
                <w:szCs w:val="24"/>
              </w:rPr>
              <w:t xml:space="preserve"> ir t.t.</w:t>
            </w:r>
            <w:r w:rsidR="00D03041">
              <w:rPr>
                <w:rFonts w:ascii="Times New Roman" w:hAnsi="Times New Roman"/>
                <w:sz w:val="24"/>
                <w:szCs w:val="24"/>
              </w:rPr>
              <w:t xml:space="preserve"> </w:t>
            </w:r>
          </w:p>
          <w:p w14:paraId="65058B54" w14:textId="42583191" w:rsidR="006D211E" w:rsidRDefault="006D211E" w:rsidP="009C722B">
            <w:pPr>
              <w:pStyle w:val="Sraopastraipa"/>
              <w:numPr>
                <w:ilvl w:val="1"/>
                <w:numId w:val="1"/>
              </w:numPr>
              <w:spacing w:after="0" w:line="240" w:lineRule="auto"/>
              <w:jc w:val="both"/>
              <w:rPr>
                <w:rFonts w:ascii="Times New Roman" w:hAnsi="Times New Roman"/>
                <w:sz w:val="24"/>
                <w:szCs w:val="24"/>
              </w:rPr>
            </w:pPr>
            <w:r>
              <w:rPr>
                <w:rFonts w:ascii="Times New Roman" w:hAnsi="Times New Roman"/>
                <w:b/>
                <w:bCs/>
                <w:sz w:val="24"/>
                <w:szCs w:val="24"/>
              </w:rPr>
              <w:t xml:space="preserve">Smulki buitinė technika </w:t>
            </w:r>
            <w:r w:rsidR="00AF272A">
              <w:rPr>
                <w:rFonts w:ascii="Times New Roman" w:hAnsi="Times New Roman"/>
                <w:sz w:val="24"/>
                <w:szCs w:val="24"/>
              </w:rPr>
              <w:t>–</w:t>
            </w:r>
            <w:r>
              <w:rPr>
                <w:rFonts w:ascii="Times New Roman" w:hAnsi="Times New Roman"/>
                <w:sz w:val="24"/>
                <w:szCs w:val="24"/>
              </w:rPr>
              <w:t xml:space="preserve"> </w:t>
            </w:r>
            <w:r w:rsidR="00AF272A">
              <w:rPr>
                <w:rFonts w:ascii="Times New Roman" w:hAnsi="Times New Roman"/>
                <w:sz w:val="24"/>
                <w:szCs w:val="24"/>
              </w:rPr>
              <w:t xml:space="preserve">smulki virtuvės technika, </w:t>
            </w:r>
            <w:r w:rsidR="009E50AA">
              <w:rPr>
                <w:rFonts w:ascii="Times New Roman" w:hAnsi="Times New Roman"/>
                <w:sz w:val="24"/>
                <w:szCs w:val="24"/>
              </w:rPr>
              <w:t xml:space="preserve">smulki namų </w:t>
            </w:r>
            <w:r w:rsidR="0019031A">
              <w:rPr>
                <w:rFonts w:ascii="Times New Roman" w:hAnsi="Times New Roman"/>
                <w:sz w:val="24"/>
                <w:szCs w:val="24"/>
              </w:rPr>
              <w:t xml:space="preserve">apyvokos </w:t>
            </w:r>
            <w:r w:rsidR="009E50AA">
              <w:rPr>
                <w:rFonts w:ascii="Times New Roman" w:hAnsi="Times New Roman"/>
                <w:sz w:val="24"/>
                <w:szCs w:val="24"/>
              </w:rPr>
              <w:t>technika, dulkių siurbliai, kavos aparatai ir jų priedai</w:t>
            </w:r>
            <w:r w:rsidR="0019031A">
              <w:rPr>
                <w:rFonts w:ascii="Times New Roman" w:hAnsi="Times New Roman"/>
                <w:sz w:val="24"/>
                <w:szCs w:val="24"/>
              </w:rPr>
              <w:t>, smulki klimato kontrolės technika</w:t>
            </w:r>
            <w:r w:rsidR="001823AB">
              <w:rPr>
                <w:rFonts w:ascii="Times New Roman" w:hAnsi="Times New Roman"/>
                <w:sz w:val="24"/>
                <w:szCs w:val="24"/>
              </w:rPr>
              <w:t xml:space="preserve"> ir t.t.</w:t>
            </w:r>
          </w:p>
          <w:p w14:paraId="70AF2BFD" w14:textId="2580EA02" w:rsidR="00DF6DDA" w:rsidRDefault="00EB1466" w:rsidP="009C722B">
            <w:pPr>
              <w:pStyle w:val="Sraopastraipa"/>
              <w:numPr>
                <w:ilvl w:val="1"/>
                <w:numId w:val="1"/>
              </w:numPr>
              <w:spacing w:after="0" w:line="240" w:lineRule="auto"/>
              <w:jc w:val="both"/>
              <w:rPr>
                <w:rFonts w:ascii="Times New Roman" w:hAnsi="Times New Roman"/>
                <w:sz w:val="24"/>
                <w:szCs w:val="24"/>
              </w:rPr>
            </w:pPr>
            <w:r w:rsidRPr="00AD076E">
              <w:rPr>
                <w:rFonts w:ascii="Times New Roman" w:hAnsi="Times New Roman"/>
                <w:b/>
                <w:bCs/>
                <w:sz w:val="24"/>
                <w:szCs w:val="24"/>
              </w:rPr>
              <w:lastRenderedPageBreak/>
              <w:t xml:space="preserve">Automobilių </w:t>
            </w:r>
            <w:r w:rsidR="004C6CD5">
              <w:rPr>
                <w:rFonts w:ascii="Times New Roman" w:hAnsi="Times New Roman"/>
                <w:b/>
                <w:bCs/>
                <w:sz w:val="24"/>
                <w:szCs w:val="24"/>
              </w:rPr>
              <w:t>eksploatacinės</w:t>
            </w:r>
            <w:r w:rsidR="00AD076E" w:rsidRPr="00AD076E">
              <w:rPr>
                <w:rFonts w:ascii="Times New Roman" w:hAnsi="Times New Roman"/>
                <w:b/>
                <w:bCs/>
                <w:sz w:val="24"/>
                <w:szCs w:val="24"/>
              </w:rPr>
              <w:t xml:space="preserve"> </w:t>
            </w:r>
            <w:r w:rsidRPr="00AD076E">
              <w:rPr>
                <w:rFonts w:ascii="Times New Roman" w:hAnsi="Times New Roman"/>
                <w:b/>
                <w:bCs/>
                <w:sz w:val="24"/>
                <w:szCs w:val="24"/>
              </w:rPr>
              <w:t>prekės</w:t>
            </w:r>
            <w:r>
              <w:rPr>
                <w:rFonts w:ascii="Times New Roman" w:hAnsi="Times New Roman"/>
                <w:sz w:val="24"/>
                <w:szCs w:val="24"/>
              </w:rPr>
              <w:t xml:space="preserve"> </w:t>
            </w:r>
            <w:r w:rsidR="00AD076E">
              <w:rPr>
                <w:rFonts w:ascii="Times New Roman" w:hAnsi="Times New Roman"/>
                <w:sz w:val="24"/>
                <w:szCs w:val="24"/>
              </w:rPr>
              <w:t xml:space="preserve">- </w:t>
            </w:r>
            <w:r>
              <w:rPr>
                <w:rFonts w:ascii="Times New Roman" w:hAnsi="Times New Roman"/>
                <w:sz w:val="24"/>
                <w:szCs w:val="24"/>
              </w:rPr>
              <w:t xml:space="preserve">(išskyrus remonto detales ir padangas) </w:t>
            </w:r>
            <w:r w:rsidR="00972684">
              <w:rPr>
                <w:rFonts w:ascii="Times New Roman" w:hAnsi="Times New Roman"/>
                <w:sz w:val="24"/>
                <w:szCs w:val="24"/>
              </w:rPr>
              <w:t>–</w:t>
            </w:r>
            <w:r>
              <w:rPr>
                <w:rFonts w:ascii="Times New Roman" w:hAnsi="Times New Roman"/>
                <w:sz w:val="24"/>
                <w:szCs w:val="24"/>
              </w:rPr>
              <w:t xml:space="preserve"> </w:t>
            </w:r>
            <w:r w:rsidR="00675FF1">
              <w:rPr>
                <w:rFonts w:ascii="Times New Roman" w:hAnsi="Times New Roman"/>
                <w:sz w:val="24"/>
                <w:szCs w:val="24"/>
              </w:rPr>
              <w:t xml:space="preserve">langų </w:t>
            </w:r>
            <w:r w:rsidR="00972684">
              <w:rPr>
                <w:rFonts w:ascii="Times New Roman" w:hAnsi="Times New Roman"/>
                <w:sz w:val="24"/>
                <w:szCs w:val="24"/>
              </w:rPr>
              <w:t xml:space="preserve">valytuvai, lemputės, automobilių aksesuarai, </w:t>
            </w:r>
            <w:r w:rsidR="00822693">
              <w:rPr>
                <w:rFonts w:ascii="Times New Roman" w:hAnsi="Times New Roman"/>
                <w:sz w:val="24"/>
                <w:szCs w:val="24"/>
              </w:rPr>
              <w:t>priemonės automobilių kėbul</w:t>
            </w:r>
            <w:r w:rsidR="00675FF1">
              <w:rPr>
                <w:rFonts w:ascii="Times New Roman" w:hAnsi="Times New Roman"/>
                <w:sz w:val="24"/>
                <w:szCs w:val="24"/>
              </w:rPr>
              <w:t>o</w:t>
            </w:r>
            <w:r w:rsidR="00822693">
              <w:rPr>
                <w:rFonts w:ascii="Times New Roman" w:hAnsi="Times New Roman"/>
                <w:sz w:val="24"/>
                <w:szCs w:val="24"/>
              </w:rPr>
              <w:t xml:space="preserve"> ir salono priežiūrai</w:t>
            </w:r>
            <w:r w:rsidR="00675FF1">
              <w:rPr>
                <w:rFonts w:ascii="Times New Roman" w:hAnsi="Times New Roman"/>
                <w:sz w:val="24"/>
                <w:szCs w:val="24"/>
              </w:rPr>
              <w:t>, įvairūs skysčiai ir tepalai</w:t>
            </w:r>
            <w:r w:rsidR="004C6CD5">
              <w:rPr>
                <w:rFonts w:ascii="Times New Roman" w:hAnsi="Times New Roman"/>
                <w:sz w:val="24"/>
                <w:szCs w:val="24"/>
              </w:rPr>
              <w:t xml:space="preserve">, </w:t>
            </w:r>
            <w:r w:rsidR="006B5383">
              <w:rPr>
                <w:rFonts w:ascii="Times New Roman" w:hAnsi="Times New Roman"/>
                <w:sz w:val="24"/>
                <w:szCs w:val="24"/>
              </w:rPr>
              <w:t>automobilinės vaistinėlės, liemenės su atšvaitais</w:t>
            </w:r>
            <w:r w:rsidR="001823AB">
              <w:rPr>
                <w:rFonts w:ascii="Times New Roman" w:hAnsi="Times New Roman"/>
                <w:sz w:val="24"/>
                <w:szCs w:val="24"/>
              </w:rPr>
              <w:t xml:space="preserve"> ir t.t.</w:t>
            </w:r>
          </w:p>
          <w:p w14:paraId="1809B9F8" w14:textId="76CD5CE7" w:rsidR="003E41F1" w:rsidRPr="001D2AE4" w:rsidRDefault="00E24F7C" w:rsidP="001D2AE4">
            <w:pPr>
              <w:pStyle w:val="Sraopastraipa"/>
              <w:numPr>
                <w:ilvl w:val="1"/>
                <w:numId w:val="1"/>
              </w:numPr>
              <w:spacing w:after="0" w:line="240" w:lineRule="auto"/>
              <w:jc w:val="both"/>
              <w:rPr>
                <w:rFonts w:ascii="Times New Roman" w:hAnsi="Times New Roman"/>
                <w:sz w:val="24"/>
                <w:szCs w:val="24"/>
              </w:rPr>
            </w:pPr>
            <w:r w:rsidRPr="001823AB">
              <w:rPr>
                <w:rFonts w:ascii="Times New Roman" w:hAnsi="Times New Roman"/>
                <w:b/>
                <w:bCs/>
                <w:sz w:val="24"/>
                <w:szCs w:val="24"/>
              </w:rPr>
              <w:t>Baldų ir durų, langų furnitūra</w:t>
            </w:r>
            <w:r>
              <w:rPr>
                <w:rFonts w:ascii="Times New Roman" w:hAnsi="Times New Roman"/>
                <w:sz w:val="24"/>
                <w:szCs w:val="24"/>
              </w:rPr>
              <w:t xml:space="preserve"> – </w:t>
            </w:r>
            <w:r w:rsidR="00060400">
              <w:rPr>
                <w:rFonts w:ascii="Times New Roman" w:hAnsi="Times New Roman"/>
                <w:sz w:val="24"/>
                <w:szCs w:val="24"/>
              </w:rPr>
              <w:t xml:space="preserve">durų ir baldų </w:t>
            </w:r>
            <w:r>
              <w:rPr>
                <w:rFonts w:ascii="Times New Roman" w:hAnsi="Times New Roman"/>
                <w:sz w:val="24"/>
                <w:szCs w:val="24"/>
              </w:rPr>
              <w:t>rankenos</w:t>
            </w:r>
            <w:r w:rsidR="00060400">
              <w:rPr>
                <w:rFonts w:ascii="Times New Roman" w:hAnsi="Times New Roman"/>
                <w:sz w:val="24"/>
                <w:szCs w:val="24"/>
              </w:rPr>
              <w:t xml:space="preserve"> ir rankenėlės</w:t>
            </w:r>
            <w:r>
              <w:rPr>
                <w:rFonts w:ascii="Times New Roman" w:hAnsi="Times New Roman"/>
                <w:sz w:val="24"/>
                <w:szCs w:val="24"/>
              </w:rPr>
              <w:t xml:space="preserve">, spynos, </w:t>
            </w:r>
            <w:r w:rsidR="00FD5BF7">
              <w:rPr>
                <w:rFonts w:ascii="Times New Roman" w:hAnsi="Times New Roman"/>
                <w:sz w:val="24"/>
                <w:szCs w:val="24"/>
              </w:rPr>
              <w:t xml:space="preserve">baldų kojelės, </w:t>
            </w:r>
            <w:r w:rsidR="003F3A76">
              <w:rPr>
                <w:rFonts w:ascii="Times New Roman" w:hAnsi="Times New Roman"/>
                <w:sz w:val="24"/>
                <w:szCs w:val="24"/>
              </w:rPr>
              <w:t xml:space="preserve">padukai, lankstai, </w:t>
            </w:r>
            <w:r w:rsidR="00FD5BF7">
              <w:rPr>
                <w:rFonts w:ascii="Times New Roman" w:hAnsi="Times New Roman"/>
                <w:sz w:val="24"/>
                <w:szCs w:val="24"/>
              </w:rPr>
              <w:t>raktai, smulkaus remonto priemonės</w:t>
            </w:r>
            <w:r w:rsidR="003F3A76">
              <w:rPr>
                <w:rFonts w:ascii="Times New Roman" w:hAnsi="Times New Roman"/>
                <w:sz w:val="24"/>
                <w:szCs w:val="24"/>
              </w:rPr>
              <w:t>, ratukai</w:t>
            </w:r>
            <w:r w:rsidR="00D637CD">
              <w:rPr>
                <w:rFonts w:ascii="Times New Roman" w:hAnsi="Times New Roman"/>
                <w:sz w:val="24"/>
                <w:szCs w:val="24"/>
              </w:rPr>
              <w:t>, laikikliai</w:t>
            </w:r>
            <w:r w:rsidR="00060400">
              <w:rPr>
                <w:rFonts w:ascii="Times New Roman" w:hAnsi="Times New Roman"/>
                <w:sz w:val="24"/>
                <w:szCs w:val="24"/>
              </w:rPr>
              <w:t xml:space="preserve"> ir t.t.</w:t>
            </w:r>
          </w:p>
          <w:p w14:paraId="4DB15319" w14:textId="41684FB3" w:rsidR="00AD73EE" w:rsidRPr="00AD73EE" w:rsidRDefault="00AD73EE" w:rsidP="00AD73EE">
            <w:pPr>
              <w:pStyle w:val="Sraopastraipa"/>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Prekės ir prekių </w:t>
            </w:r>
            <w:r w:rsidRPr="00E3723B">
              <w:rPr>
                <w:rFonts w:ascii="Times New Roman" w:hAnsi="Times New Roman"/>
                <w:sz w:val="24"/>
                <w:szCs w:val="24"/>
              </w:rPr>
              <w:t>grupių sąrašas nėra baigtinis</w:t>
            </w:r>
            <w:r>
              <w:rPr>
                <w:rFonts w:ascii="Times New Roman" w:hAnsi="Times New Roman"/>
                <w:sz w:val="24"/>
                <w:szCs w:val="24"/>
              </w:rPr>
              <w:t xml:space="preserve"> - </w:t>
            </w:r>
            <w:r w:rsidRPr="00E3723B">
              <w:rPr>
                <w:rFonts w:ascii="Times New Roman" w:hAnsi="Times New Roman"/>
                <w:sz w:val="24"/>
                <w:szCs w:val="24"/>
              </w:rPr>
              <w:t>gali būti įsigyjamos ir kitos</w:t>
            </w:r>
            <w:r>
              <w:rPr>
                <w:rFonts w:ascii="Times New Roman" w:hAnsi="Times New Roman"/>
                <w:sz w:val="24"/>
                <w:szCs w:val="24"/>
              </w:rPr>
              <w:t xml:space="preserve"> su nurodytų prekių grupių sąrašu susijusios, bet prekių</w:t>
            </w:r>
            <w:r w:rsidR="00DA2B6F">
              <w:rPr>
                <w:rFonts w:ascii="Times New Roman" w:hAnsi="Times New Roman"/>
                <w:sz w:val="24"/>
                <w:szCs w:val="24"/>
              </w:rPr>
              <w:t>/ prekių</w:t>
            </w:r>
            <w:r>
              <w:rPr>
                <w:rFonts w:ascii="Times New Roman" w:hAnsi="Times New Roman"/>
                <w:sz w:val="24"/>
                <w:szCs w:val="24"/>
              </w:rPr>
              <w:t xml:space="preserve"> grupių sąraše</w:t>
            </w:r>
            <w:r w:rsidRPr="00E3723B">
              <w:rPr>
                <w:rFonts w:ascii="Times New Roman" w:hAnsi="Times New Roman"/>
                <w:sz w:val="24"/>
                <w:szCs w:val="24"/>
              </w:rPr>
              <w:t xml:space="preserve"> nenurodytos prekės </w:t>
            </w:r>
            <w:r>
              <w:rPr>
                <w:rFonts w:ascii="Times New Roman" w:hAnsi="Times New Roman"/>
                <w:sz w:val="24"/>
                <w:szCs w:val="24"/>
              </w:rPr>
              <w:t>iš turimo arba galimo pasiūlyti</w:t>
            </w:r>
            <w:r w:rsidRPr="00E3723B">
              <w:rPr>
                <w:rFonts w:ascii="Times New Roman" w:hAnsi="Times New Roman"/>
                <w:sz w:val="24"/>
                <w:szCs w:val="24"/>
              </w:rPr>
              <w:t xml:space="preserve"> prekių asortimento.</w:t>
            </w:r>
          </w:p>
        </w:tc>
      </w:tr>
      <w:tr w:rsidR="00614061" w:rsidRPr="00E3723B" w14:paraId="144EC3DD" w14:textId="77777777" w:rsidTr="00561F76">
        <w:trPr>
          <w:trHeight w:hRule="exact" w:val="3704"/>
        </w:trPr>
        <w:tc>
          <w:tcPr>
            <w:tcW w:w="709" w:type="dxa"/>
          </w:tcPr>
          <w:p w14:paraId="3D571D45" w14:textId="77777777" w:rsidR="00614061" w:rsidRPr="00E3723B" w:rsidRDefault="00614061" w:rsidP="00A900B5">
            <w:pPr>
              <w:spacing w:after="0" w:line="240" w:lineRule="auto"/>
              <w:jc w:val="center"/>
              <w:rPr>
                <w:rFonts w:ascii="Times New Roman" w:eastAsia="Times New Roman" w:hAnsi="Times New Roman"/>
                <w:b/>
                <w:sz w:val="24"/>
                <w:szCs w:val="24"/>
              </w:rPr>
            </w:pPr>
            <w:r w:rsidRPr="00E3723B">
              <w:rPr>
                <w:rFonts w:ascii="Times New Roman" w:eastAsia="Times New Roman" w:hAnsi="Times New Roman"/>
                <w:b/>
                <w:sz w:val="24"/>
                <w:szCs w:val="24"/>
              </w:rPr>
              <w:lastRenderedPageBreak/>
              <w:t>3.</w:t>
            </w:r>
          </w:p>
        </w:tc>
        <w:tc>
          <w:tcPr>
            <w:tcW w:w="2693" w:type="dxa"/>
          </w:tcPr>
          <w:p w14:paraId="520ABA5B" w14:textId="77777777" w:rsidR="00614061" w:rsidRPr="00E3723B" w:rsidRDefault="00614061" w:rsidP="00A900B5">
            <w:pPr>
              <w:spacing w:after="0" w:line="240" w:lineRule="auto"/>
              <w:rPr>
                <w:rFonts w:ascii="Times New Roman" w:eastAsia="Times New Roman" w:hAnsi="Times New Roman"/>
                <w:b/>
                <w:sz w:val="24"/>
                <w:szCs w:val="24"/>
              </w:rPr>
            </w:pPr>
            <w:r w:rsidRPr="00E3723B">
              <w:rPr>
                <w:rFonts w:ascii="Times New Roman" w:eastAsia="Times New Roman" w:hAnsi="Times New Roman"/>
                <w:b/>
                <w:sz w:val="24"/>
                <w:szCs w:val="24"/>
              </w:rPr>
              <w:t>Kiti reikalavimai:</w:t>
            </w:r>
          </w:p>
        </w:tc>
        <w:tc>
          <w:tcPr>
            <w:tcW w:w="5925" w:type="dxa"/>
          </w:tcPr>
          <w:p w14:paraId="692EA0C2" w14:textId="2ACE184E" w:rsidR="00AD73EE" w:rsidRDefault="00AD73EE" w:rsidP="00AD73EE">
            <w:pPr>
              <w:pStyle w:val="Sraopastraipa"/>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z w:val="24"/>
                <w:szCs w:val="24"/>
              </w:rPr>
              <w:t xml:space="preserve">3.1. </w:t>
            </w:r>
            <w:r w:rsidR="00F67B0B" w:rsidRPr="000F772F">
              <w:rPr>
                <w:rFonts w:ascii="Times New Roman" w:eastAsia="Times New Roman" w:hAnsi="Times New Roman"/>
                <w:color w:val="000000"/>
                <w:sz w:val="24"/>
                <w:szCs w:val="24"/>
                <w:lang w:eastAsia="lt-LT"/>
              </w:rPr>
              <w:t>Prekės turi būti kokybiškos, atitikti Lietuvos Respublikoje galiojančius standartus, atitinkamų Prekių kokybei keliamus teisės aktų reikalavimus ir būti tinkamos naudoti pagal jų tikslinę paskirtį, neturi būti paslėptų Prekių trūkumų, dėl kurių Prekių nebūtų galima naudoti pagal jų tikslinę paskirtį arba dėl kurių sumažėtų Prekių naudingumas.</w:t>
            </w:r>
          </w:p>
          <w:p w14:paraId="5E50A8F6" w14:textId="65C4AC4F" w:rsidR="00DF687D" w:rsidRPr="00E3723B" w:rsidRDefault="00F67B0B" w:rsidP="005D6748">
            <w:pPr>
              <w:spacing w:after="0" w:line="240" w:lineRule="auto"/>
              <w:jc w:val="both"/>
              <w:rPr>
                <w:rFonts w:ascii="Times New Roman" w:hAnsi="Times New Roman"/>
                <w:sz w:val="24"/>
                <w:szCs w:val="24"/>
              </w:rPr>
            </w:pPr>
            <w:r>
              <w:rPr>
                <w:rFonts w:ascii="Times New Roman" w:eastAsia="Times New Roman" w:hAnsi="Times New Roman"/>
                <w:color w:val="000000"/>
                <w:sz w:val="24"/>
                <w:szCs w:val="24"/>
                <w:lang w:eastAsia="lt-LT"/>
              </w:rPr>
              <w:t>3.</w:t>
            </w:r>
            <w:r w:rsidR="005D6748">
              <w:rPr>
                <w:rFonts w:ascii="Times New Roman" w:eastAsia="Times New Roman" w:hAnsi="Times New Roman"/>
                <w:color w:val="000000"/>
                <w:sz w:val="24"/>
                <w:szCs w:val="24"/>
                <w:lang w:eastAsia="lt-LT"/>
              </w:rPr>
              <w:t>2</w:t>
            </w:r>
            <w:r w:rsidR="00130EA1">
              <w:rPr>
                <w:rFonts w:ascii="Times New Roman" w:eastAsia="Times New Roman" w:hAnsi="Times New Roman"/>
                <w:color w:val="000000"/>
                <w:sz w:val="24"/>
                <w:szCs w:val="24"/>
                <w:lang w:eastAsia="lt-LT"/>
              </w:rPr>
              <w:t>.</w:t>
            </w:r>
            <w:r w:rsidR="002B00A0">
              <w:rPr>
                <w:rFonts w:ascii="Times New Roman" w:hAnsi="Times New Roman"/>
                <w:sz w:val="24"/>
                <w:szCs w:val="24"/>
              </w:rPr>
              <w:t>* Pasiūlymų vertinimui naudojamų produktų sąrašas ir jų techniniai reikalavimai pateiktas techninės specifikacijos 1 priede „</w:t>
            </w:r>
            <w:r w:rsidR="002B00A0" w:rsidRPr="008628A0">
              <w:rPr>
                <w:rFonts w:ascii="Times New Roman" w:hAnsi="Times New Roman"/>
                <w:sz w:val="24"/>
                <w:szCs w:val="24"/>
              </w:rPr>
              <w:t>Prekių krepšelis pasiūlymų vertinimui ir palyginimui</w:t>
            </w:r>
            <w:r w:rsidR="002B00A0">
              <w:rPr>
                <w:rFonts w:ascii="Times New Roman" w:hAnsi="Times New Roman"/>
                <w:sz w:val="24"/>
                <w:szCs w:val="24"/>
              </w:rPr>
              <w:t>“.</w:t>
            </w:r>
            <w:r w:rsidR="002B58F0">
              <w:rPr>
                <w:rFonts w:ascii="Times New Roman" w:hAnsi="Times New Roman"/>
                <w:sz w:val="24"/>
                <w:szCs w:val="24"/>
              </w:rPr>
              <w:t xml:space="preserve"> Nurodytas preliminarus kiekis naudojamas tik pasiūlymų vertinimui ir nėra</w:t>
            </w:r>
            <w:r w:rsidR="00DF687D">
              <w:rPr>
                <w:rFonts w:ascii="Times New Roman" w:hAnsi="Times New Roman"/>
                <w:sz w:val="24"/>
                <w:szCs w:val="24"/>
              </w:rPr>
              <w:t xml:space="preserve"> įsipareigojimo nupirkti nurodytos konkrečios prekės bet kokį kiekį.</w:t>
            </w:r>
          </w:p>
          <w:p w14:paraId="29A0AE63" w14:textId="576EC713" w:rsidR="00614061" w:rsidRPr="00A2504B" w:rsidRDefault="00614061" w:rsidP="00A2504B">
            <w:pPr>
              <w:spacing w:after="0" w:line="240" w:lineRule="auto"/>
              <w:jc w:val="both"/>
              <w:rPr>
                <w:rFonts w:ascii="Times New Roman" w:eastAsia="Times New Roman" w:hAnsi="Times New Roman"/>
                <w:bCs/>
                <w:sz w:val="24"/>
                <w:szCs w:val="24"/>
              </w:rPr>
            </w:pPr>
          </w:p>
        </w:tc>
      </w:tr>
    </w:tbl>
    <w:p w14:paraId="7E2CFADC" w14:textId="0FDC2B0D" w:rsidR="00383E48" w:rsidRPr="00383E48" w:rsidRDefault="00383E48" w:rsidP="005F6784">
      <w:pPr>
        <w:spacing w:after="0" w:line="240" w:lineRule="auto"/>
        <w:ind w:right="424"/>
        <w:jc w:val="both"/>
        <w:rPr>
          <w:rFonts w:ascii="Times New Roman" w:eastAsia="Times New Roman" w:hAnsi="Times New Roman"/>
          <w:i/>
          <w:iCs/>
          <w:sz w:val="24"/>
          <w:szCs w:val="24"/>
        </w:rPr>
      </w:pPr>
      <w:r w:rsidRPr="00383E48">
        <w:rPr>
          <w:rFonts w:ascii="Times New Roman" w:hAnsi="Times New Roman"/>
          <w:i/>
          <w:iCs/>
          <w:sz w:val="24"/>
          <w:szCs w:val="24"/>
        </w:rPr>
        <w:t>*Sutartyje techninė specifikacija</w:t>
      </w:r>
      <w:r w:rsidR="005F6784">
        <w:rPr>
          <w:rFonts w:ascii="Times New Roman" w:hAnsi="Times New Roman"/>
          <w:i/>
          <w:iCs/>
          <w:sz w:val="24"/>
          <w:szCs w:val="24"/>
        </w:rPr>
        <w:t xml:space="preserve"> </w:t>
      </w:r>
      <w:r w:rsidR="005F6784" w:rsidRPr="00383E48">
        <w:rPr>
          <w:rFonts w:ascii="Times New Roman" w:hAnsi="Times New Roman"/>
          <w:i/>
          <w:iCs/>
          <w:sz w:val="24"/>
          <w:szCs w:val="24"/>
        </w:rPr>
        <w:t xml:space="preserve">perkeliama </w:t>
      </w:r>
      <w:r w:rsidRPr="00383E48">
        <w:rPr>
          <w:rFonts w:ascii="Times New Roman" w:hAnsi="Times New Roman"/>
          <w:i/>
          <w:iCs/>
          <w:sz w:val="24"/>
          <w:szCs w:val="24"/>
        </w:rPr>
        <w:t>be 3.</w:t>
      </w:r>
      <w:r w:rsidR="00130EA1">
        <w:rPr>
          <w:rFonts w:ascii="Times New Roman" w:hAnsi="Times New Roman"/>
          <w:i/>
          <w:iCs/>
          <w:sz w:val="24"/>
          <w:szCs w:val="24"/>
        </w:rPr>
        <w:t>2</w:t>
      </w:r>
      <w:r w:rsidRPr="00383E48">
        <w:rPr>
          <w:rFonts w:ascii="Times New Roman" w:hAnsi="Times New Roman"/>
          <w:i/>
          <w:iCs/>
          <w:sz w:val="24"/>
          <w:szCs w:val="24"/>
        </w:rPr>
        <w:t xml:space="preserve"> p. informacijos</w:t>
      </w:r>
      <w:r w:rsidR="00D03E1A">
        <w:rPr>
          <w:rFonts w:ascii="Times New Roman" w:hAnsi="Times New Roman"/>
          <w:i/>
          <w:iCs/>
          <w:sz w:val="24"/>
          <w:szCs w:val="24"/>
        </w:rPr>
        <w:t>,</w:t>
      </w:r>
      <w:r w:rsidRPr="00383E48">
        <w:rPr>
          <w:rFonts w:ascii="Times New Roman" w:hAnsi="Times New Roman"/>
          <w:i/>
          <w:iCs/>
          <w:sz w:val="24"/>
          <w:szCs w:val="24"/>
        </w:rPr>
        <w:t xml:space="preserve"> šios techninės specifikacijos 1 priedo </w:t>
      </w:r>
      <w:r w:rsidR="005F6784">
        <w:rPr>
          <w:rFonts w:ascii="Times New Roman" w:hAnsi="Times New Roman"/>
          <w:i/>
          <w:iCs/>
          <w:sz w:val="24"/>
          <w:szCs w:val="24"/>
        </w:rPr>
        <w:t>bei</w:t>
      </w:r>
      <w:r w:rsidRPr="00383E48">
        <w:rPr>
          <w:rFonts w:ascii="Times New Roman" w:hAnsi="Times New Roman"/>
          <w:i/>
          <w:iCs/>
          <w:sz w:val="24"/>
          <w:szCs w:val="24"/>
        </w:rPr>
        <w:t xml:space="preserve"> šios pastabos.</w:t>
      </w:r>
    </w:p>
    <w:p w14:paraId="327F865C" w14:textId="77777777" w:rsidR="00BA4CC7" w:rsidRPr="00E3723B" w:rsidRDefault="00BA4CC7" w:rsidP="00BA4CC7">
      <w:pPr>
        <w:spacing w:after="0" w:line="240" w:lineRule="auto"/>
        <w:rPr>
          <w:rFonts w:ascii="Times New Roman" w:eastAsia="Times New Roman" w:hAnsi="Times New Roman"/>
          <w:sz w:val="24"/>
          <w:szCs w:val="24"/>
        </w:rPr>
      </w:pPr>
    </w:p>
    <w:p w14:paraId="7EDFAAD0" w14:textId="590A2B58" w:rsidR="008E5233" w:rsidRDefault="008E5233">
      <w:pPr>
        <w:spacing w:after="160" w:line="259" w:lineRule="auto"/>
        <w:rPr>
          <w:rFonts w:ascii="Times New Roman" w:eastAsia="Times New Roman" w:hAnsi="Times New Roman"/>
          <w:sz w:val="20"/>
          <w:szCs w:val="20"/>
          <w:vertAlign w:val="superscript"/>
        </w:rPr>
      </w:pPr>
      <w:r>
        <w:rPr>
          <w:rFonts w:ascii="Times New Roman" w:eastAsia="Times New Roman" w:hAnsi="Times New Roman"/>
          <w:sz w:val="20"/>
          <w:szCs w:val="20"/>
          <w:vertAlign w:val="superscript"/>
        </w:rPr>
        <w:br w:type="page"/>
      </w:r>
    </w:p>
    <w:p w14:paraId="762DBF95" w14:textId="77777777" w:rsidR="00BA4CC7" w:rsidRPr="00E3723B" w:rsidRDefault="00BA4CC7" w:rsidP="00BA4CC7">
      <w:pPr>
        <w:spacing w:after="0" w:line="240" w:lineRule="auto"/>
        <w:rPr>
          <w:rFonts w:ascii="Times New Roman" w:eastAsia="Times New Roman" w:hAnsi="Times New Roman"/>
          <w:sz w:val="20"/>
          <w:szCs w:val="20"/>
          <w:vertAlign w:val="superscript"/>
        </w:rPr>
      </w:pPr>
    </w:p>
    <w:p w14:paraId="517F4693" w14:textId="2854991F" w:rsidR="00D6051E" w:rsidRPr="00656B16" w:rsidRDefault="006054D7" w:rsidP="005B12FA">
      <w:pPr>
        <w:jc w:val="right"/>
        <w:rPr>
          <w:rFonts w:asciiTheme="minorHAnsi" w:hAnsiTheme="minorHAnsi" w:cstheme="minorHAnsi"/>
          <w:sz w:val="21"/>
          <w:szCs w:val="21"/>
        </w:rPr>
      </w:pPr>
      <w:r>
        <w:rPr>
          <w:rFonts w:asciiTheme="minorHAnsi" w:hAnsiTheme="minorHAnsi" w:cstheme="minorHAnsi"/>
          <w:color w:val="0070C0"/>
          <w:sz w:val="21"/>
          <w:szCs w:val="21"/>
        </w:rPr>
        <w:t>„</w:t>
      </w:r>
      <w:r w:rsidR="005B12FA" w:rsidRPr="00656B16">
        <w:rPr>
          <w:rFonts w:asciiTheme="minorHAnsi" w:hAnsiTheme="minorHAnsi" w:cstheme="minorHAnsi"/>
          <w:color w:val="0070C0"/>
          <w:sz w:val="21"/>
          <w:szCs w:val="21"/>
        </w:rPr>
        <w:t>Techninės specifikacijos</w:t>
      </w:r>
      <w:r>
        <w:rPr>
          <w:rFonts w:asciiTheme="minorHAnsi" w:hAnsiTheme="minorHAnsi" w:cstheme="minorHAnsi"/>
          <w:color w:val="0070C0"/>
          <w:sz w:val="21"/>
          <w:szCs w:val="21"/>
        </w:rPr>
        <w:t>“</w:t>
      </w:r>
      <w:r w:rsidR="005B12FA" w:rsidRPr="00656B16">
        <w:rPr>
          <w:rFonts w:asciiTheme="minorHAnsi" w:hAnsiTheme="minorHAnsi" w:cstheme="minorHAnsi"/>
          <w:color w:val="0070C0"/>
          <w:sz w:val="21"/>
          <w:szCs w:val="21"/>
        </w:rPr>
        <w:t xml:space="preserve"> priedas Nr. 1</w:t>
      </w:r>
    </w:p>
    <w:p w14:paraId="5128CF97" w14:textId="6F6359F7" w:rsidR="005B12FA" w:rsidRPr="00E3723B" w:rsidRDefault="005B12FA" w:rsidP="00D6051E">
      <w:pPr>
        <w:jc w:val="center"/>
        <w:rPr>
          <w:rFonts w:ascii="Times New Roman" w:hAnsi="Times New Roman"/>
          <w:sz w:val="24"/>
          <w:szCs w:val="24"/>
        </w:rPr>
      </w:pPr>
      <w:r w:rsidRPr="00E3723B">
        <w:rPr>
          <w:rFonts w:ascii="Times New Roman" w:hAnsi="Times New Roman"/>
          <w:sz w:val="24"/>
          <w:szCs w:val="24"/>
        </w:rPr>
        <w:t>Prekių krepšelis pasiūlymų vertinimui ir palyginimui</w:t>
      </w:r>
    </w:p>
    <w:tbl>
      <w:tblPr>
        <w:tblStyle w:val="Lentelstinklelis"/>
        <w:tblW w:w="0" w:type="auto"/>
        <w:jc w:val="center"/>
        <w:tblLook w:val="04A0" w:firstRow="1" w:lastRow="0" w:firstColumn="1" w:lastColumn="0" w:noHBand="0" w:noVBand="1"/>
      </w:tblPr>
      <w:tblGrid>
        <w:gridCol w:w="572"/>
        <w:gridCol w:w="1777"/>
        <w:gridCol w:w="4876"/>
        <w:gridCol w:w="840"/>
        <w:gridCol w:w="1563"/>
      </w:tblGrid>
      <w:tr w:rsidR="009126A9" w:rsidRPr="00E3723B" w14:paraId="51CB3BA9" w14:textId="77777777" w:rsidTr="00E76253">
        <w:trPr>
          <w:jc w:val="center"/>
        </w:trPr>
        <w:tc>
          <w:tcPr>
            <w:tcW w:w="572" w:type="dxa"/>
            <w:vAlign w:val="center"/>
          </w:tcPr>
          <w:p w14:paraId="28479128" w14:textId="77777777" w:rsidR="009126A9" w:rsidRPr="00E3723B" w:rsidRDefault="009126A9" w:rsidP="00E76253">
            <w:pPr>
              <w:spacing w:after="0" w:line="240" w:lineRule="auto"/>
              <w:rPr>
                <w:rFonts w:ascii="Times New Roman" w:hAnsi="Times New Roman"/>
                <w:b/>
                <w:bCs/>
                <w:sz w:val="24"/>
                <w:szCs w:val="24"/>
              </w:rPr>
            </w:pPr>
            <w:r w:rsidRPr="00E3723B">
              <w:rPr>
                <w:rFonts w:ascii="Times New Roman" w:hAnsi="Times New Roman"/>
                <w:b/>
                <w:bCs/>
                <w:sz w:val="24"/>
                <w:szCs w:val="24"/>
              </w:rPr>
              <w:t>Eil. Nr.</w:t>
            </w:r>
          </w:p>
        </w:tc>
        <w:tc>
          <w:tcPr>
            <w:tcW w:w="1777" w:type="dxa"/>
            <w:vAlign w:val="center"/>
          </w:tcPr>
          <w:p w14:paraId="5C98611B" w14:textId="77777777" w:rsidR="009126A9" w:rsidRPr="00E3723B" w:rsidRDefault="009126A9" w:rsidP="00E76253">
            <w:pPr>
              <w:spacing w:after="0" w:line="240" w:lineRule="auto"/>
              <w:jc w:val="center"/>
              <w:rPr>
                <w:rFonts w:ascii="Times New Roman" w:hAnsi="Times New Roman"/>
                <w:b/>
                <w:bCs/>
                <w:sz w:val="24"/>
                <w:szCs w:val="24"/>
              </w:rPr>
            </w:pPr>
            <w:r w:rsidRPr="00E3723B">
              <w:rPr>
                <w:rFonts w:ascii="Times New Roman" w:hAnsi="Times New Roman"/>
                <w:b/>
                <w:bCs/>
                <w:sz w:val="24"/>
                <w:szCs w:val="24"/>
              </w:rPr>
              <w:t>Prekės</w:t>
            </w:r>
          </w:p>
        </w:tc>
        <w:tc>
          <w:tcPr>
            <w:tcW w:w="4876" w:type="dxa"/>
            <w:vAlign w:val="center"/>
          </w:tcPr>
          <w:p w14:paraId="5CD21DC7" w14:textId="77777777" w:rsidR="009126A9" w:rsidRPr="00E3723B" w:rsidRDefault="009126A9" w:rsidP="00E76253">
            <w:pPr>
              <w:spacing w:after="0" w:line="240" w:lineRule="auto"/>
              <w:jc w:val="center"/>
              <w:rPr>
                <w:rFonts w:ascii="Times New Roman" w:hAnsi="Times New Roman"/>
                <w:b/>
                <w:bCs/>
                <w:sz w:val="24"/>
                <w:szCs w:val="24"/>
              </w:rPr>
            </w:pPr>
            <w:r w:rsidRPr="00E3723B">
              <w:rPr>
                <w:rFonts w:ascii="Times New Roman" w:eastAsia="Times New Roman" w:hAnsi="Times New Roman"/>
                <w:b/>
                <w:bCs/>
                <w:sz w:val="24"/>
                <w:szCs w:val="24"/>
              </w:rPr>
              <w:t xml:space="preserve">Prekės </w:t>
            </w:r>
            <w:r>
              <w:rPr>
                <w:rFonts w:ascii="Times New Roman" w:eastAsia="Times New Roman" w:hAnsi="Times New Roman"/>
                <w:b/>
                <w:bCs/>
                <w:sz w:val="24"/>
                <w:szCs w:val="24"/>
              </w:rPr>
              <w:t>techniniai parametrai</w:t>
            </w:r>
          </w:p>
        </w:tc>
        <w:tc>
          <w:tcPr>
            <w:tcW w:w="840" w:type="dxa"/>
            <w:vAlign w:val="center"/>
          </w:tcPr>
          <w:p w14:paraId="03CD3463" w14:textId="77777777" w:rsidR="009126A9" w:rsidRPr="00E3723B" w:rsidRDefault="009126A9" w:rsidP="00E76253">
            <w:pPr>
              <w:spacing w:after="0" w:line="240" w:lineRule="auto"/>
              <w:jc w:val="center"/>
              <w:rPr>
                <w:rFonts w:ascii="Times New Roman" w:hAnsi="Times New Roman"/>
                <w:b/>
                <w:bCs/>
                <w:sz w:val="24"/>
                <w:szCs w:val="24"/>
              </w:rPr>
            </w:pPr>
            <w:r w:rsidRPr="00E3723B">
              <w:rPr>
                <w:rFonts w:ascii="Times New Roman" w:hAnsi="Times New Roman"/>
                <w:b/>
                <w:bCs/>
                <w:sz w:val="24"/>
                <w:szCs w:val="24"/>
              </w:rPr>
              <w:t>Mato vnt.</w:t>
            </w:r>
          </w:p>
        </w:tc>
        <w:tc>
          <w:tcPr>
            <w:tcW w:w="1563" w:type="dxa"/>
            <w:vAlign w:val="center"/>
          </w:tcPr>
          <w:p w14:paraId="725F6C50" w14:textId="77777777" w:rsidR="009126A9" w:rsidRPr="00E3723B" w:rsidRDefault="009126A9" w:rsidP="00E76253">
            <w:pPr>
              <w:spacing w:after="0" w:line="240" w:lineRule="auto"/>
              <w:jc w:val="center"/>
              <w:rPr>
                <w:rFonts w:ascii="Times New Roman" w:hAnsi="Times New Roman"/>
                <w:b/>
                <w:bCs/>
                <w:sz w:val="24"/>
                <w:szCs w:val="24"/>
              </w:rPr>
            </w:pPr>
            <w:r>
              <w:rPr>
                <w:rFonts w:ascii="Times New Roman" w:hAnsi="Times New Roman"/>
                <w:b/>
                <w:bCs/>
                <w:sz w:val="24"/>
                <w:szCs w:val="24"/>
              </w:rPr>
              <w:t>Preliminarus kiekis</w:t>
            </w:r>
          </w:p>
        </w:tc>
      </w:tr>
      <w:tr w:rsidR="009126A9" w:rsidRPr="00E3723B" w14:paraId="2826A2A9" w14:textId="77777777" w:rsidTr="00E76253">
        <w:trPr>
          <w:jc w:val="center"/>
        </w:trPr>
        <w:tc>
          <w:tcPr>
            <w:tcW w:w="572" w:type="dxa"/>
            <w:vAlign w:val="center"/>
          </w:tcPr>
          <w:p w14:paraId="7CBCB34F"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1. </w:t>
            </w:r>
          </w:p>
        </w:tc>
        <w:tc>
          <w:tcPr>
            <w:tcW w:w="1777" w:type="dxa"/>
            <w:vAlign w:val="center"/>
          </w:tcPr>
          <w:p w14:paraId="6E37D3A2"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O</w:t>
            </w:r>
            <w:r w:rsidRPr="00D71900">
              <w:rPr>
                <w:rFonts w:ascii="Times New Roman" w:hAnsi="Times New Roman"/>
                <w:sz w:val="24"/>
                <w:szCs w:val="24"/>
              </w:rPr>
              <w:t>rientuotų skiedrų plokštė</w:t>
            </w:r>
            <w:r>
              <w:rPr>
                <w:rFonts w:ascii="Times New Roman" w:hAnsi="Times New Roman"/>
                <w:sz w:val="24"/>
                <w:szCs w:val="24"/>
              </w:rPr>
              <w:t xml:space="preserve"> (OSB)</w:t>
            </w:r>
          </w:p>
        </w:tc>
        <w:tc>
          <w:tcPr>
            <w:tcW w:w="4876" w:type="dxa"/>
            <w:vAlign w:val="center"/>
          </w:tcPr>
          <w:p w14:paraId="6EBEEA74" w14:textId="77777777" w:rsidR="009126A9"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Dydis - </w:t>
            </w:r>
            <w:r w:rsidRPr="00C0580B">
              <w:rPr>
                <w:rFonts w:ascii="Times New Roman" w:eastAsia="Times New Roman" w:hAnsi="Times New Roman"/>
                <w:color w:val="000000"/>
                <w:sz w:val="24"/>
                <w:szCs w:val="24"/>
                <w:lang w:eastAsia="lt-LT"/>
              </w:rPr>
              <w:t>10 x 1250 x 2500 mm,</w:t>
            </w:r>
            <w:r>
              <w:rPr>
                <w:rFonts w:ascii="Times New Roman" w:eastAsia="Times New Roman" w:hAnsi="Times New Roman"/>
                <w:color w:val="000000"/>
                <w:sz w:val="24"/>
                <w:szCs w:val="24"/>
                <w:lang w:eastAsia="lt-LT"/>
              </w:rPr>
              <w:t xml:space="preserve"> s</w:t>
            </w:r>
            <w:r w:rsidRPr="00F279CD">
              <w:rPr>
                <w:rFonts w:ascii="Times New Roman" w:eastAsia="Times New Roman" w:hAnsi="Times New Roman"/>
                <w:color w:val="000000"/>
                <w:sz w:val="24"/>
                <w:szCs w:val="24"/>
                <w:lang w:eastAsia="lt-LT"/>
              </w:rPr>
              <w:t>u išdroža ir dygiu iš visų pusių</w:t>
            </w:r>
            <w:r>
              <w:rPr>
                <w:rFonts w:ascii="Times New Roman" w:eastAsia="Times New Roman" w:hAnsi="Times New Roman"/>
                <w:color w:val="000000"/>
                <w:sz w:val="24"/>
                <w:szCs w:val="24"/>
                <w:lang w:eastAsia="lt-LT"/>
              </w:rPr>
              <w:t>.</w:t>
            </w:r>
          </w:p>
          <w:p w14:paraId="2D35670B" w14:textId="77777777" w:rsidR="009126A9" w:rsidRPr="00E3723B"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sidRPr="00F41F7E">
              <w:rPr>
                <w:rFonts w:ascii="Times New Roman" w:eastAsia="Times New Roman" w:hAnsi="Times New Roman"/>
                <w:i/>
                <w:iCs/>
                <w:color w:val="000000"/>
                <w:sz w:val="24"/>
                <w:szCs w:val="24"/>
                <w:u w:val="single"/>
                <w:lang w:eastAsia="lt-LT"/>
              </w:rPr>
              <w:t>Aplinkosauginis reikalavimas:</w:t>
            </w:r>
            <w:r w:rsidRPr="00BD79E2">
              <w:rPr>
                <w:rFonts w:ascii="Times New Roman" w:eastAsia="Times New Roman" w:hAnsi="Times New Roman"/>
                <w:i/>
                <w:iCs/>
                <w:color w:val="000000"/>
                <w:sz w:val="24"/>
                <w:szCs w:val="24"/>
                <w:lang w:eastAsia="lt-LT"/>
              </w:rPr>
              <w:t xml:space="preserve"> plokštėse, kuriose yra formaldehido rišamųjų medžiagų, formaldehido emisija į atmosferą E1 klasės plokštėms turi būti ne didesnė kaip 0,124 mg/m</w:t>
            </w:r>
            <w:r w:rsidRPr="00D206AD">
              <w:rPr>
                <w:rFonts w:ascii="Times New Roman" w:eastAsia="Times New Roman" w:hAnsi="Times New Roman"/>
                <w:i/>
                <w:iCs/>
                <w:color w:val="000000"/>
                <w:sz w:val="24"/>
                <w:szCs w:val="24"/>
                <w:vertAlign w:val="superscript"/>
                <w:lang w:eastAsia="lt-LT"/>
              </w:rPr>
              <w:t>3</w:t>
            </w:r>
            <w:r w:rsidRPr="00BD79E2">
              <w:rPr>
                <w:rFonts w:ascii="Times New Roman" w:eastAsia="Times New Roman" w:hAnsi="Times New Roman"/>
                <w:i/>
                <w:iCs/>
                <w:color w:val="000000"/>
                <w:sz w:val="24"/>
                <w:szCs w:val="24"/>
                <w:lang w:eastAsia="lt-LT"/>
              </w:rPr>
              <w:t xml:space="preserve">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Formaldehido išsiskyrimo nustatymas. 1 dalis. Formaldehido išsiskyrimo nustatymas kameros metodu“ (arba lygiavertį standartą) arba plokštės turi būti  gaminamos naudojant klijus, kurių sudėtyje nėra formaldehido (žymimos E0 arba formaldehyde-free).</w:t>
            </w:r>
          </w:p>
        </w:tc>
        <w:tc>
          <w:tcPr>
            <w:tcW w:w="840" w:type="dxa"/>
            <w:vAlign w:val="center"/>
          </w:tcPr>
          <w:p w14:paraId="74BED10F"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vnt.</w:t>
            </w:r>
          </w:p>
        </w:tc>
        <w:tc>
          <w:tcPr>
            <w:tcW w:w="1563" w:type="dxa"/>
            <w:vAlign w:val="center"/>
          </w:tcPr>
          <w:p w14:paraId="576711E7"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30</w:t>
            </w:r>
          </w:p>
        </w:tc>
      </w:tr>
      <w:tr w:rsidR="009126A9" w:rsidRPr="00E3723B" w14:paraId="3B480B12" w14:textId="77777777" w:rsidTr="00E76253">
        <w:trPr>
          <w:jc w:val="center"/>
        </w:trPr>
        <w:tc>
          <w:tcPr>
            <w:tcW w:w="572" w:type="dxa"/>
            <w:vAlign w:val="center"/>
          </w:tcPr>
          <w:p w14:paraId="6D3AFBC4"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2. </w:t>
            </w:r>
          </w:p>
        </w:tc>
        <w:tc>
          <w:tcPr>
            <w:tcW w:w="1777" w:type="dxa"/>
            <w:vAlign w:val="center"/>
          </w:tcPr>
          <w:p w14:paraId="0AD98E42"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Akmens vata</w:t>
            </w:r>
          </w:p>
        </w:tc>
        <w:tc>
          <w:tcPr>
            <w:tcW w:w="4876" w:type="dxa"/>
            <w:vAlign w:val="center"/>
          </w:tcPr>
          <w:p w14:paraId="57333DC9" w14:textId="77777777" w:rsidR="009126A9" w:rsidRPr="00E3723B"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Šilumos laidumo koeficientas - ne mažiau nei 0,035 W/mk, storis – ne mažiau nei 50 mm; dydis - ne mažiau nei 1200 x 600 mm;</w:t>
            </w:r>
          </w:p>
        </w:tc>
        <w:tc>
          <w:tcPr>
            <w:tcW w:w="840" w:type="dxa"/>
            <w:vAlign w:val="center"/>
          </w:tcPr>
          <w:p w14:paraId="63D6309E"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m</w:t>
            </w:r>
            <w:r w:rsidRPr="009F7AA1">
              <w:rPr>
                <w:rFonts w:ascii="Times New Roman" w:hAnsi="Times New Roman"/>
                <w:sz w:val="24"/>
                <w:szCs w:val="24"/>
                <w:vertAlign w:val="superscript"/>
              </w:rPr>
              <w:t>3</w:t>
            </w:r>
          </w:p>
        </w:tc>
        <w:tc>
          <w:tcPr>
            <w:tcW w:w="1563" w:type="dxa"/>
            <w:vAlign w:val="center"/>
          </w:tcPr>
          <w:p w14:paraId="2B140D1E"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20</w:t>
            </w:r>
          </w:p>
        </w:tc>
      </w:tr>
      <w:tr w:rsidR="009126A9" w:rsidRPr="00E3723B" w14:paraId="0D4085F6" w14:textId="77777777" w:rsidTr="00E76253">
        <w:trPr>
          <w:jc w:val="center"/>
        </w:trPr>
        <w:tc>
          <w:tcPr>
            <w:tcW w:w="572" w:type="dxa"/>
            <w:vAlign w:val="center"/>
          </w:tcPr>
          <w:p w14:paraId="55DD7CD7"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3. </w:t>
            </w:r>
          </w:p>
        </w:tc>
        <w:tc>
          <w:tcPr>
            <w:tcW w:w="1777" w:type="dxa"/>
            <w:vAlign w:val="center"/>
          </w:tcPr>
          <w:p w14:paraId="2D0B3300" w14:textId="77777777" w:rsidR="009126A9"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Medinis tašas</w:t>
            </w:r>
          </w:p>
        </w:tc>
        <w:tc>
          <w:tcPr>
            <w:tcW w:w="4876" w:type="dxa"/>
            <w:vAlign w:val="center"/>
          </w:tcPr>
          <w:p w14:paraId="21B05A3F" w14:textId="77777777" w:rsidR="009126A9" w:rsidRPr="00E3723B"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5x5x3000 mm, spygliuočio m</w:t>
            </w:r>
            <w:r w:rsidRPr="00E3723B">
              <w:rPr>
                <w:rFonts w:ascii="Times New Roman" w:eastAsia="Times New Roman" w:hAnsi="Times New Roman"/>
                <w:color w:val="000000"/>
                <w:sz w:val="24"/>
                <w:szCs w:val="24"/>
                <w:lang w:eastAsia="lt-LT"/>
              </w:rPr>
              <w:t>edien</w:t>
            </w:r>
            <w:r>
              <w:rPr>
                <w:rFonts w:ascii="Times New Roman" w:eastAsia="Times New Roman" w:hAnsi="Times New Roman"/>
                <w:color w:val="000000"/>
                <w:sz w:val="24"/>
                <w:szCs w:val="24"/>
                <w:lang w:eastAsia="lt-LT"/>
              </w:rPr>
              <w:t>os, d</w:t>
            </w:r>
            <w:r w:rsidRPr="00E3723B">
              <w:rPr>
                <w:rFonts w:ascii="Times New Roman" w:eastAsia="Times New Roman" w:hAnsi="Times New Roman"/>
                <w:color w:val="000000"/>
                <w:sz w:val="24"/>
                <w:szCs w:val="24"/>
                <w:lang w:eastAsia="lt-LT"/>
              </w:rPr>
              <w:t>žiovintas</w:t>
            </w:r>
            <w:r>
              <w:rPr>
                <w:rFonts w:ascii="Times New Roman" w:eastAsia="Times New Roman" w:hAnsi="Times New Roman"/>
                <w:color w:val="000000"/>
                <w:sz w:val="24"/>
                <w:szCs w:val="24"/>
                <w:lang w:eastAsia="lt-LT"/>
              </w:rPr>
              <w:t>, n</w:t>
            </w:r>
            <w:r w:rsidRPr="00E3723B">
              <w:rPr>
                <w:rFonts w:ascii="Times New Roman" w:eastAsia="Times New Roman" w:hAnsi="Times New Roman"/>
                <w:color w:val="000000"/>
                <w:sz w:val="24"/>
                <w:szCs w:val="24"/>
                <w:lang w:eastAsia="lt-LT"/>
              </w:rPr>
              <w:t>eobliuotas.</w:t>
            </w:r>
          </w:p>
        </w:tc>
        <w:tc>
          <w:tcPr>
            <w:tcW w:w="840" w:type="dxa"/>
            <w:vAlign w:val="center"/>
          </w:tcPr>
          <w:p w14:paraId="0582F529"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vnt. </w:t>
            </w:r>
          </w:p>
        </w:tc>
        <w:tc>
          <w:tcPr>
            <w:tcW w:w="1563" w:type="dxa"/>
            <w:vAlign w:val="center"/>
          </w:tcPr>
          <w:p w14:paraId="0C03EA4F"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10</w:t>
            </w:r>
          </w:p>
        </w:tc>
      </w:tr>
      <w:tr w:rsidR="009126A9" w:rsidRPr="00E3723B" w14:paraId="37449C3A" w14:textId="77777777" w:rsidTr="00E76253">
        <w:trPr>
          <w:trHeight w:val="1299"/>
          <w:jc w:val="center"/>
        </w:trPr>
        <w:tc>
          <w:tcPr>
            <w:tcW w:w="572" w:type="dxa"/>
            <w:vAlign w:val="center"/>
          </w:tcPr>
          <w:p w14:paraId="7F5FD6C0"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4. </w:t>
            </w:r>
          </w:p>
        </w:tc>
        <w:tc>
          <w:tcPr>
            <w:tcW w:w="1777" w:type="dxa"/>
            <w:vAlign w:val="center"/>
          </w:tcPr>
          <w:p w14:paraId="1ABE8049"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Gruntas</w:t>
            </w:r>
          </w:p>
        </w:tc>
        <w:tc>
          <w:tcPr>
            <w:tcW w:w="4876" w:type="dxa"/>
            <w:vAlign w:val="center"/>
          </w:tcPr>
          <w:p w14:paraId="194C1FCD" w14:textId="77777777" w:rsidR="009126A9" w:rsidRPr="00E3723B"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sidRPr="00D7744E">
              <w:rPr>
                <w:rFonts w:ascii="Times New Roman" w:eastAsia="Times New Roman" w:hAnsi="Times New Roman"/>
                <w:color w:val="000000"/>
                <w:sz w:val="24"/>
                <w:szCs w:val="24"/>
                <w:lang w:eastAsia="lt-LT"/>
              </w:rPr>
              <w:t>Giliai įsiskverbiantis gruntas</w:t>
            </w:r>
            <w:r>
              <w:rPr>
                <w:rFonts w:ascii="Times New Roman" w:eastAsia="Times New Roman" w:hAnsi="Times New Roman"/>
                <w:color w:val="000000"/>
                <w:sz w:val="24"/>
                <w:szCs w:val="24"/>
                <w:lang w:eastAsia="lt-LT"/>
              </w:rPr>
              <w:t xml:space="preserve"> </w:t>
            </w:r>
            <w:r w:rsidRPr="00D7744E">
              <w:rPr>
                <w:rFonts w:ascii="Times New Roman" w:eastAsia="Times New Roman" w:hAnsi="Times New Roman"/>
                <w:color w:val="000000"/>
                <w:sz w:val="24"/>
                <w:szCs w:val="24"/>
                <w:lang w:eastAsia="lt-LT"/>
              </w:rPr>
              <w:t xml:space="preserve">skirtas gruntuoti pagrindą (sienas, grindis, lubas) pastatų viduje </w:t>
            </w:r>
            <w:r>
              <w:rPr>
                <w:rFonts w:ascii="Times New Roman" w:eastAsia="Times New Roman" w:hAnsi="Times New Roman"/>
                <w:color w:val="000000"/>
                <w:sz w:val="24"/>
                <w:szCs w:val="24"/>
                <w:lang w:eastAsia="lt-LT"/>
              </w:rPr>
              <w:t>mineraliniams paviršiams, pakuotė 20-25 l, plastikinis užsukamas bakelis</w:t>
            </w:r>
          </w:p>
        </w:tc>
        <w:tc>
          <w:tcPr>
            <w:tcW w:w="840" w:type="dxa"/>
            <w:vAlign w:val="center"/>
          </w:tcPr>
          <w:p w14:paraId="186CC68E"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ltr.</w:t>
            </w:r>
          </w:p>
        </w:tc>
        <w:tc>
          <w:tcPr>
            <w:tcW w:w="1563" w:type="dxa"/>
            <w:vAlign w:val="center"/>
          </w:tcPr>
          <w:p w14:paraId="2009E937"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20</w:t>
            </w:r>
          </w:p>
        </w:tc>
      </w:tr>
      <w:tr w:rsidR="009126A9" w:rsidRPr="00E3723B" w14:paraId="1835A316" w14:textId="77777777" w:rsidTr="00E76253">
        <w:trPr>
          <w:trHeight w:val="853"/>
          <w:jc w:val="center"/>
        </w:trPr>
        <w:tc>
          <w:tcPr>
            <w:tcW w:w="572" w:type="dxa"/>
            <w:vAlign w:val="center"/>
          </w:tcPr>
          <w:p w14:paraId="5E2A2E37"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5. </w:t>
            </w:r>
          </w:p>
        </w:tc>
        <w:tc>
          <w:tcPr>
            <w:tcW w:w="1777" w:type="dxa"/>
            <w:vAlign w:val="center"/>
          </w:tcPr>
          <w:p w14:paraId="133BE952"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Dažai</w:t>
            </w:r>
          </w:p>
        </w:tc>
        <w:tc>
          <w:tcPr>
            <w:tcW w:w="4876" w:type="dxa"/>
            <w:vAlign w:val="center"/>
          </w:tcPr>
          <w:p w14:paraId="7C72B37F" w14:textId="77777777" w:rsidR="009126A9" w:rsidRDefault="009126A9" w:rsidP="00E76253">
            <w:pPr>
              <w:autoSpaceDE w:val="0"/>
              <w:autoSpaceDN w:val="0"/>
              <w:adjustRightInd w:val="0"/>
              <w:spacing w:after="0" w:line="240" w:lineRule="auto"/>
              <w:jc w:val="both"/>
            </w:pPr>
            <w:r w:rsidRPr="00E75045">
              <w:rPr>
                <w:rFonts w:ascii="Times New Roman" w:eastAsia="Times New Roman" w:hAnsi="Times New Roman"/>
                <w:color w:val="000000"/>
                <w:sz w:val="24"/>
                <w:szCs w:val="24"/>
                <w:lang w:eastAsia="lt-LT"/>
              </w:rPr>
              <w:t>Vandens pagrindo  paruošti naudoti vidaus dažai, skirti luboms ir sienoms, tinkami naudoti naujiems bei anksčiau dažytiems betoniniams, tinkuotiems, glaistytiems, gipso-kartono plokštėms , baltos spalvos, pusiau matiniai, plaunami, metalinėje arba plastikinėje 0,9-1 ltr. talpos skardinėje/kibirėlyje.</w:t>
            </w:r>
            <w:r>
              <w:t xml:space="preserve"> </w:t>
            </w:r>
          </w:p>
          <w:p w14:paraId="575CFEA1" w14:textId="77777777" w:rsidR="009126A9" w:rsidRPr="001D6EC5" w:rsidRDefault="009126A9" w:rsidP="00E76253">
            <w:pPr>
              <w:autoSpaceDE w:val="0"/>
              <w:autoSpaceDN w:val="0"/>
              <w:adjustRightInd w:val="0"/>
              <w:spacing w:after="0" w:line="240" w:lineRule="auto"/>
              <w:jc w:val="both"/>
              <w:rPr>
                <w:rFonts w:ascii="Times New Roman" w:hAnsi="Times New Roman"/>
              </w:rPr>
            </w:pPr>
            <w:r w:rsidRPr="00732CCC">
              <w:rPr>
                <w:rFonts w:ascii="Times New Roman" w:eastAsia="Times New Roman" w:hAnsi="Times New Roman"/>
                <w:i/>
                <w:iCs/>
                <w:color w:val="000000"/>
                <w:sz w:val="24"/>
                <w:szCs w:val="24"/>
                <w:u w:val="single"/>
                <w:lang w:eastAsia="lt-LT"/>
              </w:rPr>
              <w:t>Aplinkosauginis reikalavimas:</w:t>
            </w:r>
            <w:r w:rsidRPr="00732CCC">
              <w:rPr>
                <w:rFonts w:ascii="Times New Roman" w:eastAsia="Times New Roman" w:hAnsi="Times New Roman"/>
                <w:i/>
                <w:iCs/>
                <w:color w:val="000000"/>
                <w:sz w:val="24"/>
                <w:szCs w:val="24"/>
                <w:lang w:eastAsia="lt-LT"/>
              </w:rPr>
              <w:t xml:space="preserve"> atitinka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w:t>
            </w:r>
            <w:r w:rsidRPr="00164AA6">
              <w:rPr>
                <w:rFonts w:ascii="Times New Roman" w:eastAsia="Times New Roman" w:hAnsi="Times New Roman"/>
                <w:i/>
                <w:iCs/>
                <w:color w:val="000000"/>
                <w:sz w:val="24"/>
                <w:szCs w:val="24"/>
                <w:lang w:eastAsia="lt-LT"/>
              </w:rPr>
              <w:t xml:space="preserve">EU Ecolabel, </w:t>
            </w:r>
            <w:r w:rsidRPr="009126A9">
              <w:rPr>
                <w:rFonts w:ascii="Times New Roman" w:eastAsia="Times New Roman" w:hAnsi="Times New Roman"/>
                <w:i/>
                <w:iCs/>
                <w:color w:val="000000"/>
                <w:sz w:val="24"/>
                <w:szCs w:val="24"/>
                <w:lang w:val="en-US" w:eastAsia="lt-LT"/>
              </w:rPr>
              <w:t xml:space="preserve">Nordic Swan, Blue Angel, El Distintiu, Milieukeur, Österreichisches Umweltzeichen, NF </w:t>
            </w:r>
            <w:r w:rsidRPr="009126A9">
              <w:rPr>
                <w:rFonts w:ascii="Times New Roman" w:eastAsia="Times New Roman" w:hAnsi="Times New Roman"/>
                <w:i/>
                <w:iCs/>
                <w:color w:val="000000"/>
                <w:sz w:val="24"/>
                <w:szCs w:val="24"/>
                <w:lang w:val="en-US" w:eastAsia="lt-LT"/>
              </w:rPr>
              <w:lastRenderedPageBreak/>
              <w:t>Environnement, The Hungarian Eco-label, Polish Eco Mark-Znak EKO arba kitu I</w:t>
            </w:r>
            <w:r w:rsidRPr="00732CCC">
              <w:rPr>
                <w:rFonts w:ascii="Times New Roman" w:eastAsia="Times New Roman" w:hAnsi="Times New Roman"/>
                <w:i/>
                <w:iCs/>
                <w:color w:val="000000"/>
                <w:sz w:val="24"/>
                <w:szCs w:val="24"/>
                <w:lang w:eastAsia="lt-LT"/>
              </w:rPr>
              <w:t xml:space="preserve"> tipo ekologiniu ženklu).</w:t>
            </w:r>
          </w:p>
        </w:tc>
        <w:tc>
          <w:tcPr>
            <w:tcW w:w="840" w:type="dxa"/>
            <w:vAlign w:val="center"/>
          </w:tcPr>
          <w:p w14:paraId="25A14B1E"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lastRenderedPageBreak/>
              <w:t>ltr.</w:t>
            </w:r>
          </w:p>
        </w:tc>
        <w:tc>
          <w:tcPr>
            <w:tcW w:w="1563" w:type="dxa"/>
            <w:vAlign w:val="center"/>
          </w:tcPr>
          <w:p w14:paraId="37CB9591"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10</w:t>
            </w:r>
          </w:p>
        </w:tc>
      </w:tr>
      <w:tr w:rsidR="009126A9" w:rsidRPr="00E3723B" w14:paraId="64305C23" w14:textId="77777777" w:rsidTr="00E76253">
        <w:trPr>
          <w:jc w:val="center"/>
        </w:trPr>
        <w:tc>
          <w:tcPr>
            <w:tcW w:w="572" w:type="dxa"/>
            <w:vAlign w:val="center"/>
          </w:tcPr>
          <w:p w14:paraId="5CBE3A70"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6. </w:t>
            </w:r>
          </w:p>
        </w:tc>
        <w:tc>
          <w:tcPr>
            <w:tcW w:w="1777" w:type="dxa"/>
            <w:vAlign w:val="center"/>
          </w:tcPr>
          <w:p w14:paraId="08D4C46A"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Glaistas</w:t>
            </w:r>
          </w:p>
        </w:tc>
        <w:tc>
          <w:tcPr>
            <w:tcW w:w="4876" w:type="dxa"/>
            <w:vAlign w:val="center"/>
          </w:tcPr>
          <w:p w14:paraId="657FD54C" w14:textId="77777777" w:rsidR="009126A9" w:rsidRPr="005D6456"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Smulkiagrūdis universalus paruoštas naudojimui statybinis glaistas, </w:t>
            </w:r>
            <w:r w:rsidRPr="00B62F2F">
              <w:rPr>
                <w:rFonts w:ascii="Times New Roman" w:eastAsia="Times New Roman" w:hAnsi="Times New Roman"/>
                <w:color w:val="000000"/>
                <w:sz w:val="24"/>
                <w:szCs w:val="24"/>
                <w:lang w:eastAsia="lt-LT"/>
              </w:rPr>
              <w:t xml:space="preserve">skirtas betono, gipso kartono plokščių, tinkuotų bei kitų mineralinių paviršių išlyginimui prieš dažymą vandens </w:t>
            </w:r>
            <w:r>
              <w:rPr>
                <w:rFonts w:ascii="Times New Roman" w:eastAsia="Times New Roman" w:hAnsi="Times New Roman"/>
                <w:color w:val="000000"/>
                <w:sz w:val="24"/>
                <w:szCs w:val="24"/>
                <w:lang w:eastAsia="lt-LT"/>
              </w:rPr>
              <w:t>pagrindo</w:t>
            </w:r>
            <w:r w:rsidRPr="00B62F2F">
              <w:rPr>
                <w:rFonts w:ascii="Times New Roman" w:eastAsia="Times New Roman" w:hAnsi="Times New Roman"/>
                <w:color w:val="000000"/>
                <w:sz w:val="24"/>
                <w:szCs w:val="24"/>
                <w:lang w:eastAsia="lt-LT"/>
              </w:rPr>
              <w:t xml:space="preserve"> dažais bei tapetavim</w:t>
            </w:r>
            <w:r>
              <w:rPr>
                <w:rFonts w:ascii="Times New Roman" w:eastAsia="Times New Roman" w:hAnsi="Times New Roman"/>
                <w:color w:val="000000"/>
                <w:sz w:val="24"/>
                <w:szCs w:val="24"/>
                <w:lang w:eastAsia="lt-LT"/>
              </w:rPr>
              <w:t>ui. Maksimali išeiga ne daugiau 2 kg/ m</w:t>
            </w:r>
            <w:r w:rsidRPr="00767973">
              <w:rPr>
                <w:rFonts w:ascii="Times New Roman" w:eastAsia="Times New Roman" w:hAnsi="Times New Roman"/>
                <w:color w:val="000000"/>
                <w:sz w:val="24"/>
                <w:szCs w:val="24"/>
                <w:vertAlign w:val="superscript"/>
                <w:lang w:eastAsia="lt-LT"/>
              </w:rPr>
              <w:t>2</w:t>
            </w:r>
            <w:r>
              <w:rPr>
                <w:rFonts w:ascii="Times New Roman" w:eastAsia="Times New Roman" w:hAnsi="Times New Roman"/>
                <w:color w:val="000000"/>
                <w:sz w:val="24"/>
                <w:szCs w:val="24"/>
                <w:lang w:eastAsia="lt-LT"/>
              </w:rPr>
              <w:t>, pakuotė 20±5 kg plastikiniuose uždaromuose kibiruose</w:t>
            </w:r>
          </w:p>
        </w:tc>
        <w:tc>
          <w:tcPr>
            <w:tcW w:w="840" w:type="dxa"/>
            <w:vAlign w:val="center"/>
          </w:tcPr>
          <w:p w14:paraId="7426A6B0"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kg</w:t>
            </w:r>
          </w:p>
        </w:tc>
        <w:tc>
          <w:tcPr>
            <w:tcW w:w="1563" w:type="dxa"/>
            <w:vAlign w:val="center"/>
          </w:tcPr>
          <w:p w14:paraId="09D5A53A"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40</w:t>
            </w:r>
          </w:p>
        </w:tc>
      </w:tr>
      <w:tr w:rsidR="009126A9" w:rsidRPr="00E3723B" w14:paraId="0AEB3083" w14:textId="77777777" w:rsidTr="00E76253">
        <w:trPr>
          <w:jc w:val="center"/>
        </w:trPr>
        <w:tc>
          <w:tcPr>
            <w:tcW w:w="572" w:type="dxa"/>
            <w:vAlign w:val="center"/>
          </w:tcPr>
          <w:p w14:paraId="2E4BA227"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7.</w:t>
            </w:r>
          </w:p>
        </w:tc>
        <w:tc>
          <w:tcPr>
            <w:tcW w:w="1777" w:type="dxa"/>
            <w:vAlign w:val="center"/>
          </w:tcPr>
          <w:p w14:paraId="26987A2D" w14:textId="77777777" w:rsidR="009126A9"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Medsraigtis</w:t>
            </w:r>
          </w:p>
        </w:tc>
        <w:tc>
          <w:tcPr>
            <w:tcW w:w="4876" w:type="dxa"/>
            <w:vAlign w:val="center"/>
          </w:tcPr>
          <w:p w14:paraId="4293D92E" w14:textId="77777777" w:rsidR="009126A9" w:rsidRPr="00E3723B"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sidRPr="00E3723B">
              <w:rPr>
                <w:rFonts w:ascii="Times New Roman" w:hAnsi="Times New Roman"/>
                <w:sz w:val="24"/>
                <w:szCs w:val="24"/>
              </w:rPr>
              <w:t>Skersmuo 5 mm</w:t>
            </w:r>
            <w:r>
              <w:rPr>
                <w:rFonts w:ascii="Times New Roman" w:hAnsi="Times New Roman"/>
                <w:sz w:val="24"/>
                <w:szCs w:val="24"/>
              </w:rPr>
              <w:t>, i</w:t>
            </w:r>
            <w:r w:rsidRPr="00E3723B">
              <w:rPr>
                <w:rFonts w:ascii="Times New Roman" w:hAnsi="Times New Roman"/>
                <w:sz w:val="24"/>
                <w:szCs w:val="24"/>
              </w:rPr>
              <w:t>lgis 90 mm</w:t>
            </w:r>
            <w:r>
              <w:rPr>
                <w:rFonts w:ascii="Times New Roman" w:hAnsi="Times New Roman"/>
                <w:sz w:val="24"/>
                <w:szCs w:val="24"/>
              </w:rPr>
              <w:t>, g</w:t>
            </w:r>
            <w:r w:rsidRPr="00E3723B">
              <w:rPr>
                <w:rFonts w:ascii="Times New Roman" w:hAnsi="Times New Roman"/>
                <w:sz w:val="24"/>
                <w:szCs w:val="24"/>
              </w:rPr>
              <w:t>alvutė</w:t>
            </w:r>
            <w:r>
              <w:rPr>
                <w:rFonts w:ascii="Times New Roman" w:hAnsi="Times New Roman"/>
                <w:sz w:val="24"/>
                <w:szCs w:val="24"/>
              </w:rPr>
              <w:t xml:space="preserve"> - įleidžiama, antgalio sukimo </w:t>
            </w:r>
            <w:r w:rsidRPr="00E3723B">
              <w:rPr>
                <w:rFonts w:ascii="Times New Roman" w:hAnsi="Times New Roman"/>
                <w:sz w:val="24"/>
                <w:szCs w:val="24"/>
              </w:rPr>
              <w:t>tipas –</w:t>
            </w:r>
            <w:r>
              <w:rPr>
                <w:rFonts w:ascii="Times New Roman" w:hAnsi="Times New Roman"/>
                <w:sz w:val="24"/>
                <w:szCs w:val="24"/>
              </w:rPr>
              <w:t xml:space="preserve"> </w:t>
            </w:r>
            <w:r w:rsidRPr="00314316">
              <w:rPr>
                <w:rFonts w:ascii="Times New Roman" w:hAnsi="Times New Roman"/>
                <w:i/>
                <w:iCs/>
                <w:sz w:val="24"/>
                <w:szCs w:val="24"/>
              </w:rPr>
              <w:t>Torx</w:t>
            </w:r>
            <w:r>
              <w:rPr>
                <w:rFonts w:ascii="Times New Roman" w:hAnsi="Times New Roman"/>
                <w:i/>
                <w:iCs/>
                <w:sz w:val="24"/>
                <w:szCs w:val="24"/>
              </w:rPr>
              <w:t xml:space="preserve"> </w:t>
            </w:r>
            <w:r w:rsidRPr="00314316">
              <w:rPr>
                <w:rFonts w:ascii="Times New Roman" w:hAnsi="Times New Roman"/>
                <w:sz w:val="24"/>
                <w:szCs w:val="24"/>
              </w:rPr>
              <w:t>tipo</w:t>
            </w:r>
            <w:r w:rsidRPr="00EE1A6F">
              <w:rPr>
                <w:rFonts w:ascii="Times New Roman" w:hAnsi="Times New Roman"/>
                <w:sz w:val="24"/>
                <w:szCs w:val="24"/>
              </w:rPr>
              <w:t>;</w:t>
            </w:r>
            <w:r>
              <w:rPr>
                <w:rFonts w:ascii="Times New Roman" w:hAnsi="Times New Roman"/>
                <w:sz w:val="24"/>
                <w:szCs w:val="24"/>
              </w:rPr>
              <w:t xml:space="preserve"> p</w:t>
            </w:r>
            <w:r w:rsidRPr="00E3723B">
              <w:rPr>
                <w:rFonts w:ascii="Times New Roman" w:hAnsi="Times New Roman"/>
                <w:sz w:val="24"/>
                <w:szCs w:val="24"/>
              </w:rPr>
              <w:t>adengimas – cink</w:t>
            </w:r>
            <w:r>
              <w:rPr>
                <w:rFonts w:ascii="Times New Roman" w:hAnsi="Times New Roman"/>
                <w:sz w:val="24"/>
                <w:szCs w:val="24"/>
              </w:rPr>
              <w:t>as. Supakuota po 100 vnt. – plastikinėje pakuotėje arba dėžutėje</w:t>
            </w:r>
            <w:r w:rsidRPr="00E3723B">
              <w:rPr>
                <w:rFonts w:ascii="Times New Roman" w:hAnsi="Times New Roman"/>
                <w:sz w:val="24"/>
                <w:szCs w:val="24"/>
              </w:rPr>
              <w:t>.</w:t>
            </w:r>
          </w:p>
        </w:tc>
        <w:tc>
          <w:tcPr>
            <w:tcW w:w="840" w:type="dxa"/>
            <w:vAlign w:val="center"/>
          </w:tcPr>
          <w:p w14:paraId="3CFF8278"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pak.</w:t>
            </w:r>
          </w:p>
        </w:tc>
        <w:tc>
          <w:tcPr>
            <w:tcW w:w="1563" w:type="dxa"/>
            <w:vAlign w:val="center"/>
          </w:tcPr>
          <w:p w14:paraId="313CF762"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20</w:t>
            </w:r>
          </w:p>
        </w:tc>
      </w:tr>
      <w:tr w:rsidR="009126A9" w:rsidRPr="00E3723B" w14:paraId="1EDA2E66" w14:textId="77777777" w:rsidTr="00E76253">
        <w:trPr>
          <w:jc w:val="center"/>
        </w:trPr>
        <w:tc>
          <w:tcPr>
            <w:tcW w:w="572" w:type="dxa"/>
            <w:vAlign w:val="center"/>
          </w:tcPr>
          <w:p w14:paraId="7BB0D71F"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8.</w:t>
            </w:r>
          </w:p>
        </w:tc>
        <w:tc>
          <w:tcPr>
            <w:tcW w:w="1777" w:type="dxa"/>
            <w:vAlign w:val="center"/>
          </w:tcPr>
          <w:p w14:paraId="4A39AFAE" w14:textId="77777777" w:rsidR="009126A9"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 xml:space="preserve">Vinys </w:t>
            </w:r>
          </w:p>
        </w:tc>
        <w:tc>
          <w:tcPr>
            <w:tcW w:w="4876" w:type="dxa"/>
            <w:vAlign w:val="center"/>
          </w:tcPr>
          <w:p w14:paraId="221583F3" w14:textId="77777777" w:rsidR="009126A9" w:rsidRPr="00E3723B"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sidRPr="00E3723B">
              <w:rPr>
                <w:rFonts w:ascii="Times New Roman" w:hAnsi="Times New Roman"/>
                <w:sz w:val="24"/>
                <w:szCs w:val="24"/>
              </w:rPr>
              <w:t xml:space="preserve">Skersmuo </w:t>
            </w:r>
            <w:r>
              <w:rPr>
                <w:rFonts w:ascii="Times New Roman" w:hAnsi="Times New Roman"/>
                <w:sz w:val="24"/>
                <w:szCs w:val="24"/>
              </w:rPr>
              <w:t>4</w:t>
            </w:r>
            <w:r w:rsidRPr="00E3723B">
              <w:rPr>
                <w:rFonts w:ascii="Times New Roman" w:hAnsi="Times New Roman"/>
                <w:sz w:val="24"/>
                <w:szCs w:val="24"/>
              </w:rPr>
              <w:t xml:space="preserve"> mm</w:t>
            </w:r>
            <w:r>
              <w:rPr>
                <w:rFonts w:ascii="Times New Roman" w:hAnsi="Times New Roman"/>
                <w:sz w:val="24"/>
                <w:szCs w:val="24"/>
              </w:rPr>
              <w:t>, i</w:t>
            </w:r>
            <w:r w:rsidRPr="00E3723B">
              <w:rPr>
                <w:rFonts w:ascii="Times New Roman" w:hAnsi="Times New Roman"/>
                <w:sz w:val="24"/>
                <w:szCs w:val="24"/>
              </w:rPr>
              <w:t xml:space="preserve">lgis </w:t>
            </w:r>
            <w:r>
              <w:rPr>
                <w:rFonts w:ascii="Times New Roman" w:hAnsi="Times New Roman"/>
                <w:sz w:val="24"/>
                <w:szCs w:val="24"/>
              </w:rPr>
              <w:t>120</w:t>
            </w:r>
            <w:r w:rsidRPr="00E3723B">
              <w:rPr>
                <w:rFonts w:ascii="Times New Roman" w:hAnsi="Times New Roman"/>
                <w:sz w:val="24"/>
                <w:szCs w:val="24"/>
              </w:rPr>
              <w:t xml:space="preserve"> mm;</w:t>
            </w:r>
            <w:r>
              <w:rPr>
                <w:rFonts w:ascii="Times New Roman" w:hAnsi="Times New Roman"/>
                <w:sz w:val="24"/>
                <w:szCs w:val="24"/>
              </w:rPr>
              <w:t xml:space="preserve"> </w:t>
            </w:r>
            <w:r w:rsidRPr="00E3723B">
              <w:rPr>
                <w:rFonts w:ascii="Times New Roman" w:hAnsi="Times New Roman"/>
                <w:sz w:val="24"/>
                <w:szCs w:val="24"/>
              </w:rPr>
              <w:t>Padengimas – cink</w:t>
            </w:r>
            <w:r>
              <w:rPr>
                <w:rFonts w:ascii="Times New Roman" w:hAnsi="Times New Roman"/>
                <w:sz w:val="24"/>
                <w:szCs w:val="24"/>
              </w:rPr>
              <w:t>as</w:t>
            </w:r>
            <w:r w:rsidRPr="00E3723B">
              <w:rPr>
                <w:rFonts w:ascii="Times New Roman" w:hAnsi="Times New Roman"/>
                <w:sz w:val="24"/>
                <w:szCs w:val="24"/>
              </w:rPr>
              <w:t>;</w:t>
            </w:r>
            <w:r>
              <w:rPr>
                <w:rFonts w:ascii="Times New Roman" w:hAnsi="Times New Roman"/>
                <w:sz w:val="24"/>
                <w:szCs w:val="24"/>
              </w:rPr>
              <w:t xml:space="preserve"> Supakuota po 0,9 - 1 kg plastikinėje pakuotėje arba dėžutėje</w:t>
            </w:r>
            <w:r w:rsidRPr="00E3723B">
              <w:rPr>
                <w:rFonts w:ascii="Times New Roman" w:hAnsi="Times New Roman"/>
                <w:sz w:val="24"/>
                <w:szCs w:val="24"/>
              </w:rPr>
              <w:t>.</w:t>
            </w:r>
          </w:p>
        </w:tc>
        <w:tc>
          <w:tcPr>
            <w:tcW w:w="840" w:type="dxa"/>
            <w:vAlign w:val="center"/>
          </w:tcPr>
          <w:p w14:paraId="2E73BDAC"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kg</w:t>
            </w:r>
          </w:p>
        </w:tc>
        <w:tc>
          <w:tcPr>
            <w:tcW w:w="1563" w:type="dxa"/>
            <w:vAlign w:val="center"/>
          </w:tcPr>
          <w:p w14:paraId="29403266"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5</w:t>
            </w:r>
          </w:p>
        </w:tc>
      </w:tr>
      <w:tr w:rsidR="009126A9" w:rsidRPr="00E3723B" w14:paraId="4E9A1BBF" w14:textId="77777777" w:rsidTr="00E76253">
        <w:trPr>
          <w:jc w:val="center"/>
        </w:trPr>
        <w:tc>
          <w:tcPr>
            <w:tcW w:w="572" w:type="dxa"/>
            <w:vAlign w:val="center"/>
          </w:tcPr>
          <w:p w14:paraId="3332D380"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9.</w:t>
            </w:r>
          </w:p>
        </w:tc>
        <w:tc>
          <w:tcPr>
            <w:tcW w:w="1777" w:type="dxa"/>
            <w:vAlign w:val="center"/>
          </w:tcPr>
          <w:p w14:paraId="3FE8A42D" w14:textId="77777777" w:rsidR="009126A9"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Santechninė žarnelė</w:t>
            </w:r>
          </w:p>
        </w:tc>
        <w:tc>
          <w:tcPr>
            <w:tcW w:w="4876" w:type="dxa"/>
            <w:vAlign w:val="center"/>
          </w:tcPr>
          <w:p w14:paraId="5AEF218C" w14:textId="77777777" w:rsidR="009126A9" w:rsidRPr="00E3723B" w:rsidRDefault="009126A9" w:rsidP="00E76253">
            <w:pPr>
              <w:autoSpaceDE w:val="0"/>
              <w:autoSpaceDN w:val="0"/>
              <w:adjustRightInd w:val="0"/>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Lanksti, a</w:t>
            </w:r>
            <w:r w:rsidRPr="00E3723B">
              <w:rPr>
                <w:rFonts w:ascii="Times New Roman" w:eastAsia="Times New Roman" w:hAnsi="Times New Roman"/>
                <w:color w:val="000000"/>
                <w:sz w:val="24"/>
                <w:szCs w:val="24"/>
                <w:lang w:eastAsia="lt-LT"/>
              </w:rPr>
              <w:t>bu galai vidiniu ½ sriegiu</w:t>
            </w:r>
            <w:r>
              <w:rPr>
                <w:rFonts w:ascii="Times New Roman" w:eastAsia="Times New Roman" w:hAnsi="Times New Roman"/>
                <w:color w:val="000000"/>
                <w:sz w:val="24"/>
                <w:szCs w:val="24"/>
                <w:lang w:eastAsia="lt-LT"/>
              </w:rPr>
              <w:t xml:space="preserve">, </w:t>
            </w:r>
            <w:r>
              <w:rPr>
                <w:rFonts w:ascii="Times New Roman" w:hAnsi="Times New Roman"/>
                <w:sz w:val="24"/>
                <w:szCs w:val="24"/>
              </w:rPr>
              <w:t xml:space="preserve">ilgis 40 cm </w:t>
            </w:r>
          </w:p>
        </w:tc>
        <w:tc>
          <w:tcPr>
            <w:tcW w:w="840" w:type="dxa"/>
            <w:vAlign w:val="center"/>
          </w:tcPr>
          <w:p w14:paraId="22E6D17A"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w:t>
            </w:r>
            <w:r w:rsidRPr="00E3723B">
              <w:rPr>
                <w:rFonts w:ascii="Times New Roman" w:hAnsi="Times New Roman"/>
                <w:sz w:val="24"/>
                <w:szCs w:val="24"/>
              </w:rPr>
              <w:t>nt.</w:t>
            </w:r>
          </w:p>
        </w:tc>
        <w:tc>
          <w:tcPr>
            <w:tcW w:w="1563" w:type="dxa"/>
            <w:vAlign w:val="center"/>
          </w:tcPr>
          <w:p w14:paraId="0BFEF217" w14:textId="77777777" w:rsidR="009126A9" w:rsidRPr="00E3723B"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1</w:t>
            </w:r>
          </w:p>
        </w:tc>
      </w:tr>
      <w:tr w:rsidR="009126A9" w:rsidRPr="00E3723B" w14:paraId="6D47FC9A" w14:textId="77777777" w:rsidTr="00E76253">
        <w:trPr>
          <w:trHeight w:val="1198"/>
          <w:jc w:val="center"/>
        </w:trPr>
        <w:tc>
          <w:tcPr>
            <w:tcW w:w="572" w:type="dxa"/>
            <w:vAlign w:val="center"/>
          </w:tcPr>
          <w:p w14:paraId="09273B7E"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10.</w:t>
            </w:r>
          </w:p>
        </w:tc>
        <w:tc>
          <w:tcPr>
            <w:tcW w:w="1777" w:type="dxa"/>
            <w:vAlign w:val="center"/>
          </w:tcPr>
          <w:p w14:paraId="412200BA"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Radiatorius</w:t>
            </w:r>
          </w:p>
        </w:tc>
        <w:tc>
          <w:tcPr>
            <w:tcW w:w="4876" w:type="dxa"/>
            <w:vAlign w:val="center"/>
          </w:tcPr>
          <w:p w14:paraId="5082C300" w14:textId="77777777" w:rsidR="009126A9" w:rsidRPr="0016674C" w:rsidRDefault="009126A9" w:rsidP="00E762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Plieninis, d</w:t>
            </w:r>
            <w:r w:rsidRPr="00133BD9">
              <w:rPr>
                <w:rFonts w:ascii="Times New Roman" w:hAnsi="Times New Roman"/>
                <w:sz w:val="24"/>
                <w:szCs w:val="24"/>
              </w:rPr>
              <w:t>vigubas su konvekciniu paviršiumi</w:t>
            </w:r>
            <w:r>
              <w:rPr>
                <w:rFonts w:ascii="Times New Roman" w:hAnsi="Times New Roman"/>
                <w:sz w:val="24"/>
                <w:szCs w:val="24"/>
              </w:rPr>
              <w:t xml:space="preserve"> ir</w:t>
            </w:r>
            <w:r w:rsidRPr="00133BD9">
              <w:rPr>
                <w:rFonts w:ascii="Times New Roman" w:hAnsi="Times New Roman"/>
                <w:sz w:val="24"/>
                <w:szCs w:val="24"/>
              </w:rPr>
              <w:t xml:space="preserve"> grotelėmis</w:t>
            </w:r>
            <w:r>
              <w:rPr>
                <w:rFonts w:ascii="Times New Roman" w:hAnsi="Times New Roman"/>
                <w:sz w:val="24"/>
                <w:szCs w:val="24"/>
              </w:rPr>
              <w:t>, dydis 100x50x10 cm, galia – ne mažiaus nei 1900 W, vandens pajungimas iš apačios, baltos spalvos</w:t>
            </w:r>
          </w:p>
        </w:tc>
        <w:tc>
          <w:tcPr>
            <w:tcW w:w="840" w:type="dxa"/>
            <w:vAlign w:val="center"/>
          </w:tcPr>
          <w:p w14:paraId="437FB243"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w:t>
            </w:r>
            <w:r w:rsidRPr="00E3723B">
              <w:rPr>
                <w:rFonts w:ascii="Times New Roman" w:hAnsi="Times New Roman"/>
                <w:sz w:val="24"/>
                <w:szCs w:val="24"/>
              </w:rPr>
              <w:t>nt.</w:t>
            </w:r>
          </w:p>
        </w:tc>
        <w:tc>
          <w:tcPr>
            <w:tcW w:w="1563" w:type="dxa"/>
            <w:vAlign w:val="center"/>
          </w:tcPr>
          <w:p w14:paraId="14E69753" w14:textId="77777777" w:rsidR="009126A9" w:rsidRPr="00E3723B"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1</w:t>
            </w:r>
          </w:p>
        </w:tc>
      </w:tr>
      <w:tr w:rsidR="009126A9" w:rsidRPr="00E3723B" w14:paraId="7B1F995E" w14:textId="77777777" w:rsidTr="00E76253">
        <w:trPr>
          <w:jc w:val="center"/>
        </w:trPr>
        <w:tc>
          <w:tcPr>
            <w:tcW w:w="572" w:type="dxa"/>
            <w:vAlign w:val="center"/>
          </w:tcPr>
          <w:p w14:paraId="7DB29BA6"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11.</w:t>
            </w:r>
          </w:p>
        </w:tc>
        <w:tc>
          <w:tcPr>
            <w:tcW w:w="1777" w:type="dxa"/>
            <w:vAlign w:val="center"/>
          </w:tcPr>
          <w:p w14:paraId="480A2B50"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Elektros kabelis</w:t>
            </w:r>
          </w:p>
        </w:tc>
        <w:tc>
          <w:tcPr>
            <w:tcW w:w="4876" w:type="dxa"/>
            <w:vAlign w:val="center"/>
          </w:tcPr>
          <w:p w14:paraId="492C6737" w14:textId="77777777" w:rsidR="009126A9" w:rsidRPr="00E3723B" w:rsidRDefault="009126A9" w:rsidP="00E76253">
            <w:pPr>
              <w:autoSpaceDE w:val="0"/>
              <w:autoSpaceDN w:val="0"/>
              <w:adjustRightInd w:val="0"/>
              <w:spacing w:after="0" w:line="240" w:lineRule="auto"/>
              <w:jc w:val="both"/>
              <w:rPr>
                <w:rFonts w:ascii="Times New Roman" w:hAnsi="Times New Roman"/>
                <w:sz w:val="24"/>
                <w:szCs w:val="24"/>
              </w:rPr>
            </w:pPr>
            <w:r w:rsidRPr="00E3723B">
              <w:rPr>
                <w:rFonts w:ascii="Times New Roman" w:eastAsia="Times New Roman" w:hAnsi="Times New Roman"/>
                <w:color w:val="000000"/>
                <w:sz w:val="24"/>
                <w:szCs w:val="24"/>
                <w:lang w:eastAsia="lt-LT"/>
              </w:rPr>
              <w:t>Laidininko medžiaga – varis;</w:t>
            </w:r>
            <w:r>
              <w:rPr>
                <w:rFonts w:ascii="Times New Roman" w:eastAsia="Times New Roman" w:hAnsi="Times New Roman"/>
                <w:color w:val="000000"/>
                <w:sz w:val="24"/>
                <w:szCs w:val="24"/>
                <w:lang w:eastAsia="lt-LT"/>
              </w:rPr>
              <w:t xml:space="preserve"> </w:t>
            </w:r>
            <w:r w:rsidRPr="00E3723B">
              <w:rPr>
                <w:rFonts w:ascii="Times New Roman" w:eastAsia="Times New Roman" w:hAnsi="Times New Roman"/>
                <w:color w:val="000000"/>
                <w:sz w:val="24"/>
                <w:szCs w:val="24"/>
                <w:lang w:eastAsia="lt-LT"/>
              </w:rPr>
              <w:t>Gyslų kiekis 3 vnt</w:t>
            </w:r>
            <w:r>
              <w:rPr>
                <w:rFonts w:ascii="Times New Roman" w:eastAsia="Times New Roman" w:hAnsi="Times New Roman"/>
                <w:color w:val="000000"/>
                <w:sz w:val="24"/>
                <w:szCs w:val="24"/>
                <w:lang w:eastAsia="lt-LT"/>
              </w:rPr>
              <w:t>, g</w:t>
            </w:r>
            <w:r w:rsidRPr="00E3723B">
              <w:rPr>
                <w:rFonts w:ascii="Times New Roman" w:eastAsia="Times New Roman" w:hAnsi="Times New Roman"/>
                <w:color w:val="000000"/>
                <w:sz w:val="24"/>
                <w:szCs w:val="24"/>
                <w:lang w:eastAsia="lt-LT"/>
              </w:rPr>
              <w:t>yslos skersmuo 1,5 mm</w:t>
            </w:r>
            <w:r w:rsidRPr="00E3723B">
              <w:rPr>
                <w:rFonts w:ascii="Times New Roman" w:eastAsia="Times New Roman" w:hAnsi="Times New Roman"/>
                <w:color w:val="000000"/>
                <w:sz w:val="24"/>
                <w:szCs w:val="24"/>
                <w:vertAlign w:val="superscript"/>
                <w:lang w:eastAsia="lt-LT"/>
              </w:rPr>
              <w:t>2</w:t>
            </w:r>
            <w:r>
              <w:rPr>
                <w:rFonts w:ascii="Times New Roman" w:eastAsia="Times New Roman" w:hAnsi="Times New Roman"/>
                <w:color w:val="000000"/>
                <w:sz w:val="24"/>
                <w:szCs w:val="24"/>
                <w:lang w:eastAsia="lt-LT"/>
              </w:rPr>
              <w:t xml:space="preserve">. </w:t>
            </w:r>
            <w:r w:rsidRPr="00E3723B">
              <w:rPr>
                <w:rFonts w:ascii="Times New Roman" w:eastAsia="Times New Roman" w:hAnsi="Times New Roman"/>
                <w:color w:val="000000"/>
                <w:sz w:val="24"/>
                <w:szCs w:val="24"/>
                <w:lang w:eastAsia="lt-LT"/>
              </w:rPr>
              <w:t>Apvalkalas ir izoliacinis sluoksnis – polivinilchloridas</w:t>
            </w:r>
            <w:r>
              <w:rPr>
                <w:rFonts w:ascii="Times New Roman" w:eastAsia="Times New Roman" w:hAnsi="Times New Roman"/>
                <w:color w:val="000000"/>
                <w:sz w:val="24"/>
                <w:szCs w:val="24"/>
                <w:lang w:eastAsia="lt-LT"/>
              </w:rPr>
              <w:t xml:space="preserve"> (PVC). </w:t>
            </w:r>
            <w:r w:rsidRPr="00E3723B">
              <w:rPr>
                <w:rFonts w:ascii="Times New Roman" w:eastAsia="Times New Roman" w:hAnsi="Times New Roman"/>
                <w:color w:val="000000"/>
                <w:sz w:val="24"/>
                <w:szCs w:val="24"/>
                <w:lang w:eastAsia="lt-LT"/>
              </w:rPr>
              <w:t xml:space="preserve">Vardinė įtampa </w:t>
            </w:r>
            <w:r>
              <w:rPr>
                <w:rFonts w:ascii="Times New Roman" w:eastAsia="Times New Roman" w:hAnsi="Times New Roman"/>
                <w:color w:val="000000"/>
                <w:sz w:val="24"/>
                <w:szCs w:val="24"/>
                <w:lang w:eastAsia="lt-LT"/>
              </w:rPr>
              <w:t>300/</w:t>
            </w:r>
            <w:r w:rsidRPr="00E3723B">
              <w:rPr>
                <w:rFonts w:ascii="Times New Roman" w:eastAsia="Times New Roman" w:hAnsi="Times New Roman"/>
                <w:color w:val="000000"/>
                <w:sz w:val="24"/>
                <w:szCs w:val="24"/>
                <w:lang w:eastAsia="lt-LT"/>
              </w:rPr>
              <w:t xml:space="preserve">500 </w:t>
            </w:r>
            <w:r>
              <w:rPr>
                <w:rFonts w:ascii="Times New Roman" w:eastAsia="Times New Roman" w:hAnsi="Times New Roman"/>
                <w:color w:val="000000"/>
                <w:sz w:val="24"/>
                <w:szCs w:val="24"/>
                <w:lang w:eastAsia="lt-LT"/>
              </w:rPr>
              <w:t>V, p</w:t>
            </w:r>
            <w:r w:rsidRPr="00E3723B">
              <w:rPr>
                <w:rFonts w:ascii="Times New Roman" w:eastAsia="Times New Roman" w:hAnsi="Times New Roman"/>
                <w:color w:val="000000"/>
                <w:sz w:val="24"/>
                <w:szCs w:val="24"/>
                <w:lang w:eastAsia="lt-LT"/>
              </w:rPr>
              <w:t>akuotė – 5 m</w:t>
            </w:r>
          </w:p>
        </w:tc>
        <w:tc>
          <w:tcPr>
            <w:tcW w:w="840" w:type="dxa"/>
            <w:vAlign w:val="center"/>
          </w:tcPr>
          <w:p w14:paraId="478089F0"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m</w:t>
            </w:r>
          </w:p>
        </w:tc>
        <w:tc>
          <w:tcPr>
            <w:tcW w:w="1563" w:type="dxa"/>
            <w:vAlign w:val="center"/>
          </w:tcPr>
          <w:p w14:paraId="293897AD" w14:textId="77777777" w:rsidR="009126A9" w:rsidRPr="00E3723B"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1</w:t>
            </w:r>
          </w:p>
        </w:tc>
      </w:tr>
      <w:tr w:rsidR="009126A9" w:rsidRPr="00E3723B" w14:paraId="7B080948" w14:textId="77777777" w:rsidTr="00E76253">
        <w:trPr>
          <w:trHeight w:val="3556"/>
          <w:jc w:val="center"/>
        </w:trPr>
        <w:tc>
          <w:tcPr>
            <w:tcW w:w="572" w:type="dxa"/>
            <w:vAlign w:val="center"/>
          </w:tcPr>
          <w:p w14:paraId="064B9CF8"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 xml:space="preserve">12. </w:t>
            </w:r>
          </w:p>
        </w:tc>
        <w:tc>
          <w:tcPr>
            <w:tcW w:w="1777" w:type="dxa"/>
            <w:vAlign w:val="center"/>
          </w:tcPr>
          <w:p w14:paraId="1DD18646" w14:textId="77777777" w:rsidR="009126A9" w:rsidRPr="00E3723B" w:rsidRDefault="009126A9" w:rsidP="00E76253">
            <w:pPr>
              <w:spacing w:after="0" w:line="240" w:lineRule="auto"/>
              <w:jc w:val="center"/>
              <w:rPr>
                <w:rFonts w:ascii="Times New Roman" w:hAnsi="Times New Roman"/>
                <w:sz w:val="24"/>
                <w:szCs w:val="24"/>
              </w:rPr>
            </w:pPr>
            <w:r w:rsidRPr="00A876D8">
              <w:rPr>
                <w:rFonts w:ascii="Times New Roman" w:hAnsi="Times New Roman"/>
                <w:sz w:val="24"/>
                <w:szCs w:val="24"/>
              </w:rPr>
              <w:t xml:space="preserve">LED </w:t>
            </w:r>
            <w:r>
              <w:rPr>
                <w:rFonts w:ascii="Times New Roman" w:hAnsi="Times New Roman"/>
                <w:sz w:val="24"/>
                <w:szCs w:val="24"/>
              </w:rPr>
              <w:t>elektros l</w:t>
            </w:r>
            <w:r w:rsidRPr="00A876D8">
              <w:rPr>
                <w:rFonts w:ascii="Times New Roman" w:hAnsi="Times New Roman"/>
                <w:sz w:val="24"/>
                <w:szCs w:val="24"/>
              </w:rPr>
              <w:t>emputė</w:t>
            </w:r>
          </w:p>
        </w:tc>
        <w:tc>
          <w:tcPr>
            <w:tcW w:w="4876" w:type="dxa"/>
            <w:vAlign w:val="center"/>
          </w:tcPr>
          <w:p w14:paraId="0A18FD68" w14:textId="77777777" w:rsidR="009126A9" w:rsidRDefault="009126A9" w:rsidP="00E76253">
            <w:pPr>
              <w:autoSpaceDE w:val="0"/>
              <w:autoSpaceDN w:val="0"/>
              <w:adjustRightInd w:val="0"/>
              <w:spacing w:after="0" w:line="240" w:lineRule="auto"/>
              <w:jc w:val="both"/>
              <w:rPr>
                <w:rFonts w:ascii="Times New Roman" w:hAnsi="Times New Roman"/>
                <w:sz w:val="24"/>
                <w:szCs w:val="24"/>
              </w:rPr>
            </w:pPr>
            <w:r w:rsidRPr="00A876D8">
              <w:rPr>
                <w:rFonts w:ascii="Times New Roman" w:hAnsi="Times New Roman"/>
                <w:sz w:val="24"/>
                <w:szCs w:val="24"/>
              </w:rPr>
              <w:t>Cokolis E</w:t>
            </w:r>
            <w:r>
              <w:rPr>
                <w:rFonts w:ascii="Times New Roman" w:hAnsi="Times New Roman"/>
                <w:sz w:val="24"/>
                <w:szCs w:val="24"/>
              </w:rPr>
              <w:t>27</w:t>
            </w:r>
            <w:r w:rsidRPr="00A876D8">
              <w:rPr>
                <w:rFonts w:ascii="Times New Roman" w:hAnsi="Times New Roman"/>
                <w:sz w:val="24"/>
                <w:szCs w:val="24"/>
              </w:rPr>
              <w:t xml:space="preserve">, galia </w:t>
            </w:r>
            <w:r>
              <w:rPr>
                <w:rFonts w:ascii="Times New Roman" w:hAnsi="Times New Roman"/>
                <w:sz w:val="24"/>
                <w:szCs w:val="24"/>
              </w:rPr>
              <w:t>– ne mažiau 4</w:t>
            </w:r>
            <w:r w:rsidRPr="00A876D8">
              <w:rPr>
                <w:rFonts w:ascii="Times New Roman" w:hAnsi="Times New Roman"/>
                <w:sz w:val="24"/>
                <w:szCs w:val="24"/>
              </w:rPr>
              <w:t xml:space="preserve"> W, šviesos</w:t>
            </w:r>
            <w:r>
              <w:rPr>
                <w:rFonts w:ascii="Times New Roman" w:hAnsi="Times New Roman"/>
                <w:sz w:val="24"/>
                <w:szCs w:val="24"/>
              </w:rPr>
              <w:t xml:space="preserve">  spalvos</w:t>
            </w:r>
            <w:r w:rsidRPr="00A876D8">
              <w:rPr>
                <w:rFonts w:ascii="Times New Roman" w:hAnsi="Times New Roman"/>
                <w:sz w:val="24"/>
                <w:szCs w:val="24"/>
              </w:rPr>
              <w:t xml:space="preserve"> temperatūra 4000</w:t>
            </w:r>
            <w:r>
              <w:rPr>
                <w:rFonts w:ascii="Times New Roman" w:hAnsi="Times New Roman"/>
                <w:sz w:val="24"/>
                <w:szCs w:val="24"/>
              </w:rPr>
              <w:t xml:space="preserve"> </w:t>
            </w:r>
            <w:r w:rsidRPr="00A876D8">
              <w:rPr>
                <w:rFonts w:ascii="Times New Roman" w:hAnsi="Times New Roman"/>
                <w:sz w:val="24"/>
                <w:szCs w:val="24"/>
              </w:rPr>
              <w:t>K</w:t>
            </w:r>
            <w:r>
              <w:rPr>
                <w:rFonts w:ascii="Times New Roman" w:hAnsi="Times New Roman"/>
                <w:sz w:val="24"/>
                <w:szCs w:val="24"/>
              </w:rPr>
              <w:t>, šviesos srautas ne mažiau nei 800 Lm.</w:t>
            </w:r>
          </w:p>
          <w:p w14:paraId="7BBE2750" w14:textId="77777777" w:rsidR="009126A9" w:rsidRPr="00D86DA8" w:rsidRDefault="009126A9" w:rsidP="00E76253">
            <w:pPr>
              <w:autoSpaceDE w:val="0"/>
              <w:autoSpaceDN w:val="0"/>
              <w:adjustRightInd w:val="0"/>
              <w:spacing w:after="0" w:line="240" w:lineRule="auto"/>
              <w:jc w:val="both"/>
              <w:rPr>
                <w:rFonts w:ascii="Times New Roman" w:hAnsi="Times New Roman"/>
                <w:i/>
                <w:iCs/>
                <w:sz w:val="24"/>
                <w:szCs w:val="24"/>
              </w:rPr>
            </w:pPr>
            <w:r w:rsidRPr="00D86DA8">
              <w:rPr>
                <w:rFonts w:ascii="Times New Roman" w:hAnsi="Times New Roman"/>
                <w:i/>
                <w:iCs/>
                <w:sz w:val="24"/>
                <w:szCs w:val="24"/>
                <w:u w:val="single"/>
              </w:rPr>
              <w:t>Aplinkosauginis reikalavimas:</w:t>
            </w:r>
            <w:r w:rsidRPr="00D86DA8">
              <w:rPr>
                <w:rFonts w:ascii="Times New Roman" w:hAnsi="Times New Roman"/>
                <w:i/>
                <w:iCs/>
                <w:sz w:val="24"/>
                <w:szCs w:val="24"/>
              </w:rPr>
              <w:t xml:space="preserve">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(aktualią redakciją) nustatytus energijos vartojimo efektyvumo reikalavimus - turi atitikti A energijos klasę.</w:t>
            </w:r>
          </w:p>
        </w:tc>
        <w:tc>
          <w:tcPr>
            <w:tcW w:w="840" w:type="dxa"/>
            <w:vAlign w:val="center"/>
          </w:tcPr>
          <w:p w14:paraId="48F73288"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vnt.</w:t>
            </w:r>
          </w:p>
        </w:tc>
        <w:tc>
          <w:tcPr>
            <w:tcW w:w="1563" w:type="dxa"/>
            <w:vAlign w:val="center"/>
          </w:tcPr>
          <w:p w14:paraId="4E5A58A8"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w:t>
            </w:r>
          </w:p>
        </w:tc>
      </w:tr>
      <w:tr w:rsidR="009126A9" w:rsidRPr="00E3723B" w14:paraId="2ABC9911" w14:textId="77777777" w:rsidTr="00E76253">
        <w:trPr>
          <w:trHeight w:val="800"/>
          <w:jc w:val="center"/>
        </w:trPr>
        <w:tc>
          <w:tcPr>
            <w:tcW w:w="572" w:type="dxa"/>
            <w:vAlign w:val="center"/>
          </w:tcPr>
          <w:p w14:paraId="7E5910B4"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13.</w:t>
            </w:r>
          </w:p>
        </w:tc>
        <w:tc>
          <w:tcPr>
            <w:tcW w:w="1777" w:type="dxa"/>
            <w:vAlign w:val="center"/>
          </w:tcPr>
          <w:p w14:paraId="39E2CBD7" w14:textId="77777777" w:rsidR="009126A9" w:rsidRPr="00A876D8"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Reguliuojamas veržliaraktis</w:t>
            </w:r>
          </w:p>
        </w:tc>
        <w:tc>
          <w:tcPr>
            <w:tcW w:w="4876" w:type="dxa"/>
            <w:vAlign w:val="center"/>
          </w:tcPr>
          <w:p w14:paraId="4CB2DA16" w14:textId="77777777" w:rsidR="009126A9" w:rsidRPr="00A876D8" w:rsidRDefault="009126A9" w:rsidP="00E762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Ž</w:t>
            </w:r>
            <w:r w:rsidRPr="00E3723B">
              <w:rPr>
                <w:rFonts w:ascii="Times New Roman" w:hAnsi="Times New Roman"/>
                <w:sz w:val="24"/>
                <w:szCs w:val="24"/>
              </w:rPr>
              <w:t>ingsnis 1 – 25 mm</w:t>
            </w:r>
            <w:r>
              <w:rPr>
                <w:rFonts w:ascii="Times New Roman" w:hAnsi="Times New Roman"/>
                <w:sz w:val="24"/>
                <w:szCs w:val="24"/>
              </w:rPr>
              <w:t>, i</w:t>
            </w:r>
            <w:r w:rsidRPr="00E3723B">
              <w:rPr>
                <w:rFonts w:ascii="Times New Roman" w:hAnsi="Times New Roman"/>
                <w:color w:val="000000"/>
                <w:sz w:val="24"/>
                <w:szCs w:val="24"/>
                <w:lang w:eastAsia="lt-LT"/>
              </w:rPr>
              <w:t>lgis 140 – 160 mm</w:t>
            </w:r>
            <w:r>
              <w:rPr>
                <w:rFonts w:ascii="Times New Roman" w:hAnsi="Times New Roman"/>
                <w:color w:val="000000"/>
                <w:sz w:val="24"/>
                <w:szCs w:val="24"/>
                <w:lang w:eastAsia="lt-LT"/>
              </w:rPr>
              <w:t xml:space="preserve">. </w:t>
            </w:r>
            <w:r w:rsidRPr="00E3723B">
              <w:rPr>
                <w:rFonts w:ascii="Times New Roman" w:hAnsi="Times New Roman"/>
                <w:color w:val="000000"/>
                <w:sz w:val="24"/>
                <w:szCs w:val="24"/>
                <w:lang w:eastAsia="lt-LT"/>
              </w:rPr>
              <w:t>Pagamintas iš metalo, su gumuota rankena.</w:t>
            </w:r>
          </w:p>
        </w:tc>
        <w:tc>
          <w:tcPr>
            <w:tcW w:w="840" w:type="dxa"/>
            <w:vAlign w:val="center"/>
          </w:tcPr>
          <w:p w14:paraId="046555D0"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w:t>
            </w:r>
            <w:r w:rsidRPr="00E3723B">
              <w:rPr>
                <w:rFonts w:ascii="Times New Roman" w:hAnsi="Times New Roman"/>
                <w:sz w:val="24"/>
                <w:szCs w:val="24"/>
              </w:rPr>
              <w:t>nt.</w:t>
            </w:r>
          </w:p>
        </w:tc>
        <w:tc>
          <w:tcPr>
            <w:tcW w:w="1563" w:type="dxa"/>
            <w:vAlign w:val="center"/>
          </w:tcPr>
          <w:p w14:paraId="3E99BB8B"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w:t>
            </w:r>
          </w:p>
        </w:tc>
      </w:tr>
      <w:tr w:rsidR="009126A9" w:rsidRPr="00E3723B" w14:paraId="7623884D" w14:textId="77777777" w:rsidTr="00E76253">
        <w:trPr>
          <w:jc w:val="center"/>
        </w:trPr>
        <w:tc>
          <w:tcPr>
            <w:tcW w:w="572" w:type="dxa"/>
            <w:vAlign w:val="center"/>
          </w:tcPr>
          <w:p w14:paraId="2048E54A"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14.</w:t>
            </w:r>
          </w:p>
        </w:tc>
        <w:tc>
          <w:tcPr>
            <w:tcW w:w="1777" w:type="dxa"/>
            <w:vAlign w:val="center"/>
          </w:tcPr>
          <w:p w14:paraId="2790FFA2" w14:textId="77777777" w:rsidR="009126A9" w:rsidRPr="00E3723B" w:rsidRDefault="009126A9" w:rsidP="00E76253">
            <w:pPr>
              <w:spacing w:after="0" w:line="240" w:lineRule="auto"/>
              <w:jc w:val="center"/>
              <w:rPr>
                <w:rFonts w:ascii="Times New Roman" w:hAnsi="Times New Roman"/>
                <w:sz w:val="24"/>
                <w:szCs w:val="24"/>
              </w:rPr>
            </w:pPr>
            <w:r>
              <w:rPr>
                <w:rFonts w:ascii="Times New Roman" w:eastAsia="Times New Roman" w:hAnsi="Times New Roman"/>
                <w:color w:val="000000"/>
                <w:sz w:val="24"/>
                <w:szCs w:val="24"/>
                <w:lang w:eastAsia="lt-LT"/>
              </w:rPr>
              <w:t>Vandens ąsotis</w:t>
            </w:r>
          </w:p>
        </w:tc>
        <w:tc>
          <w:tcPr>
            <w:tcW w:w="4876" w:type="dxa"/>
            <w:vAlign w:val="center"/>
          </w:tcPr>
          <w:p w14:paraId="00ABA2BA" w14:textId="77777777" w:rsidR="009126A9" w:rsidRPr="00E3723B" w:rsidRDefault="009126A9" w:rsidP="00E76253">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lang w:eastAsia="lt-LT"/>
              </w:rPr>
              <w:t>Stiklinis ąsotis, su dangčiu, su rankena, skaidrus, tinka sąlyčiui su maistu, galima plauti indaplovėje, talpa 1,5-2 l</w:t>
            </w:r>
          </w:p>
        </w:tc>
        <w:tc>
          <w:tcPr>
            <w:tcW w:w="840" w:type="dxa"/>
            <w:vAlign w:val="center"/>
          </w:tcPr>
          <w:p w14:paraId="538E67E0"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vnt.</w:t>
            </w:r>
          </w:p>
        </w:tc>
        <w:tc>
          <w:tcPr>
            <w:tcW w:w="1563" w:type="dxa"/>
            <w:vAlign w:val="center"/>
          </w:tcPr>
          <w:p w14:paraId="1933DFF5"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w:t>
            </w:r>
          </w:p>
        </w:tc>
      </w:tr>
      <w:tr w:rsidR="009126A9" w:rsidRPr="00E3723B" w14:paraId="022B406D" w14:textId="77777777" w:rsidTr="00E76253">
        <w:trPr>
          <w:jc w:val="center"/>
        </w:trPr>
        <w:tc>
          <w:tcPr>
            <w:tcW w:w="572" w:type="dxa"/>
            <w:vAlign w:val="center"/>
          </w:tcPr>
          <w:p w14:paraId="4C30EB0E"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15.</w:t>
            </w:r>
          </w:p>
        </w:tc>
        <w:tc>
          <w:tcPr>
            <w:tcW w:w="1777" w:type="dxa"/>
            <w:vAlign w:val="center"/>
          </w:tcPr>
          <w:p w14:paraId="0BB6664F"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Kastuvas</w:t>
            </w:r>
          </w:p>
        </w:tc>
        <w:tc>
          <w:tcPr>
            <w:tcW w:w="4876" w:type="dxa"/>
            <w:vAlign w:val="center"/>
          </w:tcPr>
          <w:p w14:paraId="6F7F9F97" w14:textId="77777777" w:rsidR="009126A9" w:rsidRPr="00E3723B" w:rsidRDefault="009126A9" w:rsidP="00E76253">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lang w:eastAsia="lt-LT"/>
              </w:rPr>
              <w:t xml:space="preserve">Darbinės dalis: forma – smaili, ilgis 300 mm </w:t>
            </w:r>
            <w:r w:rsidRPr="00E3723B">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50</w:t>
            </w:r>
            <w:r w:rsidRPr="00E3723B">
              <w:rPr>
                <w:rFonts w:ascii="Times New Roman" w:eastAsia="Times New Roman" w:hAnsi="Times New Roman"/>
                <w:color w:val="000000"/>
                <w:sz w:val="24"/>
                <w:szCs w:val="24"/>
                <w:lang w:eastAsia="lt-LT"/>
              </w:rPr>
              <w:t xml:space="preserve"> mm</w:t>
            </w:r>
            <w:r>
              <w:rPr>
                <w:rFonts w:ascii="Times New Roman" w:eastAsia="Times New Roman" w:hAnsi="Times New Roman"/>
                <w:color w:val="000000"/>
                <w:sz w:val="24"/>
                <w:szCs w:val="24"/>
                <w:lang w:eastAsia="lt-LT"/>
              </w:rPr>
              <w:t xml:space="preserve">, plotis 250 mm </w:t>
            </w:r>
            <w:r w:rsidRPr="00E3723B">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50</w:t>
            </w:r>
            <w:r w:rsidRPr="00E3723B">
              <w:rPr>
                <w:rFonts w:ascii="Times New Roman" w:eastAsia="Times New Roman" w:hAnsi="Times New Roman"/>
                <w:color w:val="000000"/>
                <w:sz w:val="24"/>
                <w:szCs w:val="24"/>
                <w:lang w:eastAsia="lt-LT"/>
              </w:rPr>
              <w:t xml:space="preserve"> mm</w:t>
            </w:r>
            <w:r>
              <w:rPr>
                <w:rFonts w:ascii="Times New Roman" w:eastAsia="Times New Roman" w:hAnsi="Times New Roman"/>
                <w:color w:val="000000"/>
                <w:sz w:val="24"/>
                <w:szCs w:val="24"/>
                <w:lang w:eastAsia="lt-LT"/>
              </w:rPr>
              <w:t>. Kotas – metalinis arba, medinis, arba anglies pluošto. Bendras svoris ne daugiau 2 kg.</w:t>
            </w:r>
          </w:p>
        </w:tc>
        <w:tc>
          <w:tcPr>
            <w:tcW w:w="840" w:type="dxa"/>
            <w:vAlign w:val="center"/>
          </w:tcPr>
          <w:p w14:paraId="0E1A5B38"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w:t>
            </w:r>
            <w:r w:rsidRPr="00E3723B">
              <w:rPr>
                <w:rFonts w:ascii="Times New Roman" w:hAnsi="Times New Roman"/>
                <w:sz w:val="24"/>
                <w:szCs w:val="24"/>
              </w:rPr>
              <w:t>nt.</w:t>
            </w:r>
          </w:p>
        </w:tc>
        <w:tc>
          <w:tcPr>
            <w:tcW w:w="1563" w:type="dxa"/>
            <w:vAlign w:val="center"/>
          </w:tcPr>
          <w:p w14:paraId="242A3475"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w:t>
            </w:r>
          </w:p>
        </w:tc>
      </w:tr>
      <w:tr w:rsidR="009126A9" w:rsidRPr="00E3723B" w14:paraId="3009490A" w14:textId="77777777" w:rsidTr="00E76253">
        <w:trPr>
          <w:trHeight w:val="1562"/>
          <w:jc w:val="center"/>
        </w:trPr>
        <w:tc>
          <w:tcPr>
            <w:tcW w:w="572" w:type="dxa"/>
            <w:vAlign w:val="center"/>
          </w:tcPr>
          <w:p w14:paraId="505359DB"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lastRenderedPageBreak/>
              <w:t>16.</w:t>
            </w:r>
          </w:p>
        </w:tc>
        <w:tc>
          <w:tcPr>
            <w:tcW w:w="1777" w:type="dxa"/>
            <w:vAlign w:val="center"/>
          </w:tcPr>
          <w:p w14:paraId="28AB129C" w14:textId="77777777" w:rsidR="009126A9" w:rsidRPr="00E3723B"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Elektrinis virdulys</w:t>
            </w:r>
          </w:p>
        </w:tc>
        <w:tc>
          <w:tcPr>
            <w:tcW w:w="4876" w:type="dxa"/>
            <w:vAlign w:val="center"/>
          </w:tcPr>
          <w:p w14:paraId="45F5B24E" w14:textId="77777777" w:rsidR="009126A9" w:rsidRPr="00E3723B" w:rsidRDefault="009126A9" w:rsidP="00E762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T</w:t>
            </w:r>
            <w:r w:rsidRPr="00E3723B">
              <w:rPr>
                <w:rFonts w:ascii="Times New Roman" w:hAnsi="Times New Roman"/>
                <w:sz w:val="24"/>
                <w:szCs w:val="24"/>
              </w:rPr>
              <w:t>alpa – 1,</w:t>
            </w:r>
            <w:r>
              <w:rPr>
                <w:rFonts w:ascii="Times New Roman" w:hAnsi="Times New Roman"/>
                <w:sz w:val="24"/>
                <w:szCs w:val="24"/>
              </w:rPr>
              <w:t xml:space="preserve">5 </w:t>
            </w:r>
            <w:r w:rsidRPr="00E3723B">
              <w:rPr>
                <w:rFonts w:ascii="Times New Roman" w:hAnsi="Times New Roman"/>
                <w:sz w:val="24"/>
                <w:szCs w:val="24"/>
              </w:rPr>
              <w:t>-</w:t>
            </w:r>
            <w:r>
              <w:rPr>
                <w:rFonts w:ascii="Times New Roman" w:hAnsi="Times New Roman"/>
                <w:sz w:val="24"/>
                <w:szCs w:val="24"/>
              </w:rPr>
              <w:t xml:space="preserve"> 2</w:t>
            </w:r>
            <w:r w:rsidRPr="00E3723B">
              <w:rPr>
                <w:rFonts w:ascii="Times New Roman" w:hAnsi="Times New Roman"/>
                <w:sz w:val="24"/>
                <w:szCs w:val="24"/>
              </w:rPr>
              <w:t xml:space="preserve"> l</w:t>
            </w:r>
            <w:r>
              <w:rPr>
                <w:rFonts w:ascii="Times New Roman" w:hAnsi="Times New Roman"/>
                <w:sz w:val="24"/>
                <w:szCs w:val="24"/>
              </w:rPr>
              <w:t>, g</w:t>
            </w:r>
            <w:r w:rsidRPr="00E3723B">
              <w:rPr>
                <w:rFonts w:ascii="Times New Roman" w:hAnsi="Times New Roman"/>
                <w:sz w:val="24"/>
                <w:szCs w:val="24"/>
              </w:rPr>
              <w:t>alia – 1800 – 2200 W</w:t>
            </w:r>
            <w:r>
              <w:rPr>
                <w:rFonts w:ascii="Times New Roman" w:hAnsi="Times New Roman"/>
                <w:sz w:val="24"/>
                <w:szCs w:val="24"/>
              </w:rPr>
              <w:t xml:space="preserve">. </w:t>
            </w:r>
            <w:r w:rsidRPr="00E3723B">
              <w:rPr>
                <w:rFonts w:ascii="Times New Roman" w:hAnsi="Times New Roman"/>
                <w:sz w:val="24"/>
                <w:szCs w:val="24"/>
              </w:rPr>
              <w:t>Automatinis išsijungimas užvirus vandeniui</w:t>
            </w:r>
            <w:r>
              <w:rPr>
                <w:rFonts w:ascii="Times New Roman" w:hAnsi="Times New Roman"/>
                <w:sz w:val="24"/>
                <w:szCs w:val="24"/>
              </w:rPr>
              <w:t>, a</w:t>
            </w:r>
            <w:r w:rsidRPr="00E3723B">
              <w:rPr>
                <w:rFonts w:ascii="Times New Roman" w:hAnsi="Times New Roman"/>
                <w:sz w:val="24"/>
                <w:szCs w:val="24"/>
              </w:rPr>
              <w:t>psauga nuo perkaitimo</w:t>
            </w:r>
            <w:r>
              <w:rPr>
                <w:rFonts w:ascii="Times New Roman" w:hAnsi="Times New Roman"/>
                <w:sz w:val="24"/>
                <w:szCs w:val="24"/>
              </w:rPr>
              <w:t>, korpuso medžiaga – metalas arba nerūdijantis plienas, m</w:t>
            </w:r>
            <w:r w:rsidRPr="00E3723B">
              <w:rPr>
                <w:rFonts w:ascii="Times New Roman" w:hAnsi="Times New Roman"/>
                <w:sz w:val="24"/>
                <w:szCs w:val="24"/>
              </w:rPr>
              <w:t>aitinimo padas apvalus.</w:t>
            </w:r>
          </w:p>
        </w:tc>
        <w:tc>
          <w:tcPr>
            <w:tcW w:w="840" w:type="dxa"/>
            <w:vAlign w:val="center"/>
          </w:tcPr>
          <w:p w14:paraId="7DC626AF"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vn</w:t>
            </w:r>
            <w:r w:rsidRPr="00E3723B">
              <w:rPr>
                <w:rFonts w:ascii="Times New Roman" w:hAnsi="Times New Roman"/>
                <w:sz w:val="24"/>
                <w:szCs w:val="24"/>
              </w:rPr>
              <w:t>t.</w:t>
            </w:r>
          </w:p>
        </w:tc>
        <w:tc>
          <w:tcPr>
            <w:tcW w:w="1563" w:type="dxa"/>
            <w:vAlign w:val="center"/>
          </w:tcPr>
          <w:p w14:paraId="35C70B4D" w14:textId="77777777" w:rsidR="009126A9" w:rsidRPr="00E3723B"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1</w:t>
            </w:r>
          </w:p>
        </w:tc>
      </w:tr>
      <w:tr w:rsidR="009126A9" w:rsidRPr="00E3723B" w14:paraId="3280C9B4" w14:textId="77777777" w:rsidTr="00E76253">
        <w:trPr>
          <w:trHeight w:val="1014"/>
          <w:jc w:val="center"/>
        </w:trPr>
        <w:tc>
          <w:tcPr>
            <w:tcW w:w="572" w:type="dxa"/>
            <w:vAlign w:val="center"/>
          </w:tcPr>
          <w:p w14:paraId="6F43C3B8"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17.</w:t>
            </w:r>
          </w:p>
        </w:tc>
        <w:tc>
          <w:tcPr>
            <w:tcW w:w="1777" w:type="dxa"/>
            <w:vAlign w:val="center"/>
          </w:tcPr>
          <w:p w14:paraId="15B867CD" w14:textId="77777777" w:rsidR="009126A9"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Avarinio sustojimo ženklas</w:t>
            </w:r>
          </w:p>
        </w:tc>
        <w:tc>
          <w:tcPr>
            <w:tcW w:w="4876" w:type="dxa"/>
            <w:vAlign w:val="center"/>
          </w:tcPr>
          <w:p w14:paraId="5E72E3FC" w14:textId="77777777" w:rsidR="009126A9" w:rsidRDefault="009126A9" w:rsidP="00E762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Pastatomas varinio sustojimo ženklas, raudonos spalvos, trikampės formos, dydis - ne daugiau nei 500x500x500 mm</w:t>
            </w:r>
          </w:p>
        </w:tc>
        <w:tc>
          <w:tcPr>
            <w:tcW w:w="840" w:type="dxa"/>
            <w:vAlign w:val="center"/>
          </w:tcPr>
          <w:p w14:paraId="78A12371"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vnt.</w:t>
            </w:r>
          </w:p>
        </w:tc>
        <w:tc>
          <w:tcPr>
            <w:tcW w:w="1563" w:type="dxa"/>
            <w:vAlign w:val="center"/>
          </w:tcPr>
          <w:p w14:paraId="58D9B1A4"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1</w:t>
            </w:r>
          </w:p>
        </w:tc>
      </w:tr>
      <w:tr w:rsidR="009126A9" w:rsidRPr="00E3723B" w14:paraId="63FC4C5A" w14:textId="77777777" w:rsidTr="00E76253">
        <w:trPr>
          <w:trHeight w:val="946"/>
          <w:jc w:val="center"/>
        </w:trPr>
        <w:tc>
          <w:tcPr>
            <w:tcW w:w="572" w:type="dxa"/>
            <w:vAlign w:val="center"/>
          </w:tcPr>
          <w:p w14:paraId="11C6D22A" w14:textId="77777777" w:rsidR="009126A9" w:rsidRPr="00E3723B" w:rsidRDefault="009126A9" w:rsidP="00E76253">
            <w:pPr>
              <w:spacing w:after="0" w:line="240" w:lineRule="auto"/>
              <w:jc w:val="center"/>
              <w:rPr>
                <w:rFonts w:ascii="Times New Roman" w:hAnsi="Times New Roman"/>
                <w:sz w:val="24"/>
                <w:szCs w:val="24"/>
              </w:rPr>
            </w:pPr>
            <w:r w:rsidRPr="00E3723B">
              <w:rPr>
                <w:rFonts w:ascii="Times New Roman" w:hAnsi="Times New Roman"/>
                <w:sz w:val="24"/>
                <w:szCs w:val="24"/>
              </w:rPr>
              <w:t>1</w:t>
            </w:r>
            <w:r>
              <w:rPr>
                <w:rFonts w:ascii="Times New Roman" w:hAnsi="Times New Roman"/>
                <w:sz w:val="24"/>
                <w:szCs w:val="24"/>
              </w:rPr>
              <w:t>8</w:t>
            </w:r>
            <w:r w:rsidRPr="00E3723B">
              <w:rPr>
                <w:rFonts w:ascii="Times New Roman" w:hAnsi="Times New Roman"/>
                <w:sz w:val="24"/>
                <w:szCs w:val="24"/>
              </w:rPr>
              <w:t>.</w:t>
            </w:r>
          </w:p>
        </w:tc>
        <w:tc>
          <w:tcPr>
            <w:tcW w:w="1777" w:type="dxa"/>
            <w:vAlign w:val="center"/>
          </w:tcPr>
          <w:p w14:paraId="13794B95"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Baldinis ratukas</w:t>
            </w:r>
          </w:p>
        </w:tc>
        <w:tc>
          <w:tcPr>
            <w:tcW w:w="4876" w:type="dxa"/>
            <w:vAlign w:val="center"/>
          </w:tcPr>
          <w:p w14:paraId="2F55610E" w14:textId="77777777" w:rsidR="009126A9" w:rsidRPr="00E3723B" w:rsidRDefault="009126A9" w:rsidP="00E762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Ilgis - 50 mm, skersmuo - 50 mm, plastikinis  gumuotas, su  sriegiu M10, maksimali apkrova – ne mažiau 50 kg</w:t>
            </w:r>
          </w:p>
        </w:tc>
        <w:tc>
          <w:tcPr>
            <w:tcW w:w="840" w:type="dxa"/>
            <w:vAlign w:val="center"/>
          </w:tcPr>
          <w:p w14:paraId="79792C53"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v</w:t>
            </w:r>
            <w:r w:rsidRPr="00E3723B">
              <w:rPr>
                <w:rFonts w:ascii="Times New Roman" w:hAnsi="Times New Roman"/>
                <w:sz w:val="24"/>
                <w:szCs w:val="24"/>
              </w:rPr>
              <w:t>nt.</w:t>
            </w:r>
          </w:p>
        </w:tc>
        <w:tc>
          <w:tcPr>
            <w:tcW w:w="1563" w:type="dxa"/>
            <w:vAlign w:val="center"/>
          </w:tcPr>
          <w:p w14:paraId="38A66EFA" w14:textId="77777777" w:rsidR="009126A9" w:rsidRPr="00E3723B" w:rsidRDefault="009126A9" w:rsidP="00E76253">
            <w:pPr>
              <w:spacing w:after="0" w:line="240" w:lineRule="auto"/>
              <w:jc w:val="center"/>
              <w:rPr>
                <w:rFonts w:ascii="Times New Roman" w:hAnsi="Times New Roman"/>
                <w:sz w:val="24"/>
                <w:szCs w:val="24"/>
              </w:rPr>
            </w:pPr>
            <w:r>
              <w:rPr>
                <w:rFonts w:ascii="Times New Roman" w:hAnsi="Times New Roman"/>
                <w:sz w:val="24"/>
                <w:szCs w:val="24"/>
              </w:rPr>
              <w:t>4</w:t>
            </w:r>
          </w:p>
        </w:tc>
      </w:tr>
    </w:tbl>
    <w:p w14:paraId="4A4EAF76" w14:textId="1D61CE09" w:rsidR="000A74C2" w:rsidRPr="005B12FA" w:rsidRDefault="0035150B" w:rsidP="0035150B">
      <w:pPr>
        <w:spacing w:after="0" w:line="240" w:lineRule="auto"/>
        <w:jc w:val="center"/>
        <w:rPr>
          <w:rFonts w:ascii="Times New Roman" w:hAnsi="Times New Roman"/>
          <w:sz w:val="24"/>
          <w:szCs w:val="24"/>
        </w:rPr>
      </w:pPr>
      <w:r>
        <w:rPr>
          <w:rFonts w:ascii="Times New Roman" w:hAnsi="Times New Roman"/>
          <w:sz w:val="24"/>
          <w:szCs w:val="24"/>
        </w:rPr>
        <w:t>______________________</w:t>
      </w:r>
    </w:p>
    <w:sectPr w:rsidR="000A74C2" w:rsidRPr="005B12FA"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364BD"/>
    <w:multiLevelType w:val="multilevel"/>
    <w:tmpl w:val="CF1C21C2"/>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E1A4677"/>
    <w:multiLevelType w:val="multilevel"/>
    <w:tmpl w:val="60BEB972"/>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92536">
    <w:abstractNumId w:val="1"/>
  </w:num>
  <w:num w:numId="2" w16cid:durableId="1005017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02E6"/>
    <w:rsid w:val="00010E46"/>
    <w:rsid w:val="000140EA"/>
    <w:rsid w:val="000258BF"/>
    <w:rsid w:val="00030CFD"/>
    <w:rsid w:val="00037EE2"/>
    <w:rsid w:val="00044E1C"/>
    <w:rsid w:val="00045849"/>
    <w:rsid w:val="00055097"/>
    <w:rsid w:val="00060349"/>
    <w:rsid w:val="00060400"/>
    <w:rsid w:val="00060E5B"/>
    <w:rsid w:val="000635D6"/>
    <w:rsid w:val="00084E31"/>
    <w:rsid w:val="00087114"/>
    <w:rsid w:val="000973A9"/>
    <w:rsid w:val="000A148A"/>
    <w:rsid w:val="000A18DB"/>
    <w:rsid w:val="000A236B"/>
    <w:rsid w:val="000A60C5"/>
    <w:rsid w:val="000A709B"/>
    <w:rsid w:val="000A74C2"/>
    <w:rsid w:val="000B07E0"/>
    <w:rsid w:val="000B558D"/>
    <w:rsid w:val="000B7B86"/>
    <w:rsid w:val="000C4FEA"/>
    <w:rsid w:val="000C5796"/>
    <w:rsid w:val="000D4784"/>
    <w:rsid w:val="000D4BEC"/>
    <w:rsid w:val="000D78AF"/>
    <w:rsid w:val="000F4530"/>
    <w:rsid w:val="000F6C07"/>
    <w:rsid w:val="000F79AA"/>
    <w:rsid w:val="00101659"/>
    <w:rsid w:val="0011182F"/>
    <w:rsid w:val="00117530"/>
    <w:rsid w:val="00117DD0"/>
    <w:rsid w:val="00127756"/>
    <w:rsid w:val="00130EA1"/>
    <w:rsid w:val="00133430"/>
    <w:rsid w:val="00133BD9"/>
    <w:rsid w:val="00133C14"/>
    <w:rsid w:val="00135BD2"/>
    <w:rsid w:val="001560D7"/>
    <w:rsid w:val="001574F8"/>
    <w:rsid w:val="001623CA"/>
    <w:rsid w:val="0016674C"/>
    <w:rsid w:val="0017430F"/>
    <w:rsid w:val="00174DF5"/>
    <w:rsid w:val="001823AB"/>
    <w:rsid w:val="00183992"/>
    <w:rsid w:val="00183ABC"/>
    <w:rsid w:val="001841C1"/>
    <w:rsid w:val="0019031A"/>
    <w:rsid w:val="00192AAE"/>
    <w:rsid w:val="00194442"/>
    <w:rsid w:val="00195615"/>
    <w:rsid w:val="001A069C"/>
    <w:rsid w:val="001A16DA"/>
    <w:rsid w:val="001A3EDF"/>
    <w:rsid w:val="001B6C71"/>
    <w:rsid w:val="001B7E36"/>
    <w:rsid w:val="001C50A2"/>
    <w:rsid w:val="001D2AE4"/>
    <w:rsid w:val="001D6EC5"/>
    <w:rsid w:val="001F0A4B"/>
    <w:rsid w:val="00207249"/>
    <w:rsid w:val="00214794"/>
    <w:rsid w:val="00215162"/>
    <w:rsid w:val="002173BD"/>
    <w:rsid w:val="0022074D"/>
    <w:rsid w:val="00232638"/>
    <w:rsid w:val="00235406"/>
    <w:rsid w:val="00235632"/>
    <w:rsid w:val="00236EE6"/>
    <w:rsid w:val="002402FD"/>
    <w:rsid w:val="00243566"/>
    <w:rsid w:val="002510AD"/>
    <w:rsid w:val="0025373F"/>
    <w:rsid w:val="0025467E"/>
    <w:rsid w:val="00263C04"/>
    <w:rsid w:val="0026529E"/>
    <w:rsid w:val="00265796"/>
    <w:rsid w:val="002670EB"/>
    <w:rsid w:val="002735AB"/>
    <w:rsid w:val="00280A4C"/>
    <w:rsid w:val="00292F2D"/>
    <w:rsid w:val="002B00A0"/>
    <w:rsid w:val="002B20AC"/>
    <w:rsid w:val="002B58F0"/>
    <w:rsid w:val="002C396B"/>
    <w:rsid w:val="002D13A3"/>
    <w:rsid w:val="002D787F"/>
    <w:rsid w:val="002E1D71"/>
    <w:rsid w:val="002E4AEF"/>
    <w:rsid w:val="002F0A9B"/>
    <w:rsid w:val="002F2598"/>
    <w:rsid w:val="003046D4"/>
    <w:rsid w:val="00305A16"/>
    <w:rsid w:val="00314316"/>
    <w:rsid w:val="00315068"/>
    <w:rsid w:val="0032181C"/>
    <w:rsid w:val="00323067"/>
    <w:rsid w:val="00324353"/>
    <w:rsid w:val="00333A6A"/>
    <w:rsid w:val="0033553C"/>
    <w:rsid w:val="00336766"/>
    <w:rsid w:val="00342D42"/>
    <w:rsid w:val="0034373A"/>
    <w:rsid w:val="003444CC"/>
    <w:rsid w:val="00345087"/>
    <w:rsid w:val="00347174"/>
    <w:rsid w:val="0035150B"/>
    <w:rsid w:val="00351791"/>
    <w:rsid w:val="00353585"/>
    <w:rsid w:val="003544D5"/>
    <w:rsid w:val="00356AFA"/>
    <w:rsid w:val="003633A6"/>
    <w:rsid w:val="0036490D"/>
    <w:rsid w:val="00383E48"/>
    <w:rsid w:val="0038664E"/>
    <w:rsid w:val="00394757"/>
    <w:rsid w:val="003A0EA4"/>
    <w:rsid w:val="003A3EAF"/>
    <w:rsid w:val="003B09A2"/>
    <w:rsid w:val="003B3236"/>
    <w:rsid w:val="003B32C5"/>
    <w:rsid w:val="003B5B46"/>
    <w:rsid w:val="003C33F5"/>
    <w:rsid w:val="003D4089"/>
    <w:rsid w:val="003D6B49"/>
    <w:rsid w:val="003E0721"/>
    <w:rsid w:val="003E27D3"/>
    <w:rsid w:val="003E41F1"/>
    <w:rsid w:val="003E51C2"/>
    <w:rsid w:val="003F3A76"/>
    <w:rsid w:val="00403569"/>
    <w:rsid w:val="0041100B"/>
    <w:rsid w:val="004153F2"/>
    <w:rsid w:val="004159DD"/>
    <w:rsid w:val="00421510"/>
    <w:rsid w:val="00425B1D"/>
    <w:rsid w:val="00443519"/>
    <w:rsid w:val="00443525"/>
    <w:rsid w:val="004553C3"/>
    <w:rsid w:val="004565D1"/>
    <w:rsid w:val="00463532"/>
    <w:rsid w:val="00465348"/>
    <w:rsid w:val="00467010"/>
    <w:rsid w:val="00471866"/>
    <w:rsid w:val="00472CB9"/>
    <w:rsid w:val="00473A94"/>
    <w:rsid w:val="0048030C"/>
    <w:rsid w:val="004823AE"/>
    <w:rsid w:val="004A254D"/>
    <w:rsid w:val="004A446C"/>
    <w:rsid w:val="004A4879"/>
    <w:rsid w:val="004B62B8"/>
    <w:rsid w:val="004B652A"/>
    <w:rsid w:val="004C191A"/>
    <w:rsid w:val="004C6CD5"/>
    <w:rsid w:val="004D6C89"/>
    <w:rsid w:val="004D6E41"/>
    <w:rsid w:val="004E4155"/>
    <w:rsid w:val="004E6CB9"/>
    <w:rsid w:val="004F34A4"/>
    <w:rsid w:val="00500BED"/>
    <w:rsid w:val="005050EC"/>
    <w:rsid w:val="0051086C"/>
    <w:rsid w:val="00510A39"/>
    <w:rsid w:val="00511388"/>
    <w:rsid w:val="00527521"/>
    <w:rsid w:val="00551B54"/>
    <w:rsid w:val="00561F76"/>
    <w:rsid w:val="005637D2"/>
    <w:rsid w:val="00567972"/>
    <w:rsid w:val="00571DBD"/>
    <w:rsid w:val="0057760D"/>
    <w:rsid w:val="00577FC3"/>
    <w:rsid w:val="00581617"/>
    <w:rsid w:val="00587A99"/>
    <w:rsid w:val="00591E27"/>
    <w:rsid w:val="005A1050"/>
    <w:rsid w:val="005A3253"/>
    <w:rsid w:val="005A62E7"/>
    <w:rsid w:val="005B12FA"/>
    <w:rsid w:val="005B14C0"/>
    <w:rsid w:val="005B3968"/>
    <w:rsid w:val="005C27D3"/>
    <w:rsid w:val="005C35FC"/>
    <w:rsid w:val="005D3974"/>
    <w:rsid w:val="005D50AA"/>
    <w:rsid w:val="005D6456"/>
    <w:rsid w:val="005D65D3"/>
    <w:rsid w:val="005D6748"/>
    <w:rsid w:val="005F0FA1"/>
    <w:rsid w:val="005F6784"/>
    <w:rsid w:val="005F6B64"/>
    <w:rsid w:val="006009BE"/>
    <w:rsid w:val="006054D7"/>
    <w:rsid w:val="00611A60"/>
    <w:rsid w:val="00611B0B"/>
    <w:rsid w:val="00614061"/>
    <w:rsid w:val="00620BA5"/>
    <w:rsid w:val="0062193A"/>
    <w:rsid w:val="00644201"/>
    <w:rsid w:val="00644B4D"/>
    <w:rsid w:val="00645C39"/>
    <w:rsid w:val="006475A7"/>
    <w:rsid w:val="00650926"/>
    <w:rsid w:val="00656B16"/>
    <w:rsid w:val="0066372E"/>
    <w:rsid w:val="00674864"/>
    <w:rsid w:val="00675FF1"/>
    <w:rsid w:val="00682630"/>
    <w:rsid w:val="006829EC"/>
    <w:rsid w:val="00684159"/>
    <w:rsid w:val="00685A26"/>
    <w:rsid w:val="00685D30"/>
    <w:rsid w:val="00696C00"/>
    <w:rsid w:val="006A725A"/>
    <w:rsid w:val="006B1AF8"/>
    <w:rsid w:val="006B1C22"/>
    <w:rsid w:val="006B3A75"/>
    <w:rsid w:val="006B5383"/>
    <w:rsid w:val="006D211E"/>
    <w:rsid w:val="006D3701"/>
    <w:rsid w:val="006D401E"/>
    <w:rsid w:val="006D4B01"/>
    <w:rsid w:val="006D635F"/>
    <w:rsid w:val="006E3B05"/>
    <w:rsid w:val="006E74C8"/>
    <w:rsid w:val="006E7B8C"/>
    <w:rsid w:val="006F53C3"/>
    <w:rsid w:val="00700DBB"/>
    <w:rsid w:val="00702727"/>
    <w:rsid w:val="00712FD4"/>
    <w:rsid w:val="00722FA0"/>
    <w:rsid w:val="007236EB"/>
    <w:rsid w:val="00727DB9"/>
    <w:rsid w:val="0074090D"/>
    <w:rsid w:val="00744D24"/>
    <w:rsid w:val="007477B4"/>
    <w:rsid w:val="007525AD"/>
    <w:rsid w:val="00752A20"/>
    <w:rsid w:val="00763522"/>
    <w:rsid w:val="00767973"/>
    <w:rsid w:val="007744D5"/>
    <w:rsid w:val="00776F64"/>
    <w:rsid w:val="007822CB"/>
    <w:rsid w:val="007932AE"/>
    <w:rsid w:val="00797253"/>
    <w:rsid w:val="007A4F43"/>
    <w:rsid w:val="007A770D"/>
    <w:rsid w:val="007B7468"/>
    <w:rsid w:val="007C6027"/>
    <w:rsid w:val="007D6478"/>
    <w:rsid w:val="007D6AC6"/>
    <w:rsid w:val="007D70D4"/>
    <w:rsid w:val="007E177C"/>
    <w:rsid w:val="007E3D22"/>
    <w:rsid w:val="007E3FA4"/>
    <w:rsid w:val="007F2323"/>
    <w:rsid w:val="00804DB7"/>
    <w:rsid w:val="00810EB8"/>
    <w:rsid w:val="00814462"/>
    <w:rsid w:val="008145D9"/>
    <w:rsid w:val="0081473A"/>
    <w:rsid w:val="00822693"/>
    <w:rsid w:val="00830B8B"/>
    <w:rsid w:val="00840822"/>
    <w:rsid w:val="00847AC8"/>
    <w:rsid w:val="00851E22"/>
    <w:rsid w:val="008555FF"/>
    <w:rsid w:val="00860EB0"/>
    <w:rsid w:val="0086154B"/>
    <w:rsid w:val="00865326"/>
    <w:rsid w:val="00876C27"/>
    <w:rsid w:val="008915E3"/>
    <w:rsid w:val="00894EAD"/>
    <w:rsid w:val="008967D5"/>
    <w:rsid w:val="008A2142"/>
    <w:rsid w:val="008A7385"/>
    <w:rsid w:val="008D75E8"/>
    <w:rsid w:val="008E0D3F"/>
    <w:rsid w:val="008E213D"/>
    <w:rsid w:val="008E2C81"/>
    <w:rsid w:val="008E5233"/>
    <w:rsid w:val="008E773D"/>
    <w:rsid w:val="008F2086"/>
    <w:rsid w:val="008F571F"/>
    <w:rsid w:val="0090775B"/>
    <w:rsid w:val="00910166"/>
    <w:rsid w:val="00912058"/>
    <w:rsid w:val="009126A9"/>
    <w:rsid w:val="009165F7"/>
    <w:rsid w:val="009200FF"/>
    <w:rsid w:val="00923DD6"/>
    <w:rsid w:val="009251CC"/>
    <w:rsid w:val="00925C9B"/>
    <w:rsid w:val="00927D23"/>
    <w:rsid w:val="009439FA"/>
    <w:rsid w:val="009503FE"/>
    <w:rsid w:val="009533C5"/>
    <w:rsid w:val="00954A20"/>
    <w:rsid w:val="00964870"/>
    <w:rsid w:val="0096689C"/>
    <w:rsid w:val="009679B3"/>
    <w:rsid w:val="00972684"/>
    <w:rsid w:val="0097343F"/>
    <w:rsid w:val="00981339"/>
    <w:rsid w:val="00983033"/>
    <w:rsid w:val="00994602"/>
    <w:rsid w:val="009B1247"/>
    <w:rsid w:val="009B5159"/>
    <w:rsid w:val="009C722B"/>
    <w:rsid w:val="009D0451"/>
    <w:rsid w:val="009D5D6B"/>
    <w:rsid w:val="009D7049"/>
    <w:rsid w:val="009E50AA"/>
    <w:rsid w:val="009F7983"/>
    <w:rsid w:val="009F7AA1"/>
    <w:rsid w:val="00A03AB6"/>
    <w:rsid w:val="00A042EA"/>
    <w:rsid w:val="00A04E11"/>
    <w:rsid w:val="00A071A9"/>
    <w:rsid w:val="00A13ABD"/>
    <w:rsid w:val="00A14CB8"/>
    <w:rsid w:val="00A17B2B"/>
    <w:rsid w:val="00A20DC8"/>
    <w:rsid w:val="00A2504B"/>
    <w:rsid w:val="00A3774B"/>
    <w:rsid w:val="00A405BA"/>
    <w:rsid w:val="00A44AD4"/>
    <w:rsid w:val="00A569E6"/>
    <w:rsid w:val="00A56F5C"/>
    <w:rsid w:val="00A63781"/>
    <w:rsid w:val="00A7394D"/>
    <w:rsid w:val="00A742E2"/>
    <w:rsid w:val="00A77F29"/>
    <w:rsid w:val="00A876D8"/>
    <w:rsid w:val="00A900B5"/>
    <w:rsid w:val="00A9124B"/>
    <w:rsid w:val="00A91938"/>
    <w:rsid w:val="00AA2753"/>
    <w:rsid w:val="00AA29E2"/>
    <w:rsid w:val="00AA4673"/>
    <w:rsid w:val="00AA5AC6"/>
    <w:rsid w:val="00AA5D9E"/>
    <w:rsid w:val="00AB5173"/>
    <w:rsid w:val="00AD0234"/>
    <w:rsid w:val="00AD076E"/>
    <w:rsid w:val="00AD4444"/>
    <w:rsid w:val="00AD5710"/>
    <w:rsid w:val="00AD73EE"/>
    <w:rsid w:val="00AF272A"/>
    <w:rsid w:val="00AF426D"/>
    <w:rsid w:val="00AF7382"/>
    <w:rsid w:val="00AF752A"/>
    <w:rsid w:val="00B00847"/>
    <w:rsid w:val="00B015CC"/>
    <w:rsid w:val="00B070E3"/>
    <w:rsid w:val="00B16634"/>
    <w:rsid w:val="00B1734F"/>
    <w:rsid w:val="00B335BE"/>
    <w:rsid w:val="00B33763"/>
    <w:rsid w:val="00B41013"/>
    <w:rsid w:val="00B41CDC"/>
    <w:rsid w:val="00B44460"/>
    <w:rsid w:val="00B5181A"/>
    <w:rsid w:val="00B51E78"/>
    <w:rsid w:val="00B60B8D"/>
    <w:rsid w:val="00B62F2F"/>
    <w:rsid w:val="00B803A3"/>
    <w:rsid w:val="00B84A68"/>
    <w:rsid w:val="00B8552F"/>
    <w:rsid w:val="00B856FB"/>
    <w:rsid w:val="00B87F27"/>
    <w:rsid w:val="00B96668"/>
    <w:rsid w:val="00B96B0E"/>
    <w:rsid w:val="00BA2EC4"/>
    <w:rsid w:val="00BA4CC7"/>
    <w:rsid w:val="00BA52E0"/>
    <w:rsid w:val="00BB02E2"/>
    <w:rsid w:val="00BB3765"/>
    <w:rsid w:val="00BC5C6F"/>
    <w:rsid w:val="00BD3FEA"/>
    <w:rsid w:val="00BE5881"/>
    <w:rsid w:val="00BF016C"/>
    <w:rsid w:val="00BF278E"/>
    <w:rsid w:val="00BF5976"/>
    <w:rsid w:val="00C010F8"/>
    <w:rsid w:val="00C0580B"/>
    <w:rsid w:val="00C07E23"/>
    <w:rsid w:val="00C12514"/>
    <w:rsid w:val="00C139BB"/>
    <w:rsid w:val="00C149BE"/>
    <w:rsid w:val="00C364A9"/>
    <w:rsid w:val="00C44965"/>
    <w:rsid w:val="00C51136"/>
    <w:rsid w:val="00C54674"/>
    <w:rsid w:val="00C55B66"/>
    <w:rsid w:val="00C571D7"/>
    <w:rsid w:val="00C6030C"/>
    <w:rsid w:val="00C61308"/>
    <w:rsid w:val="00C775DC"/>
    <w:rsid w:val="00C83042"/>
    <w:rsid w:val="00C84995"/>
    <w:rsid w:val="00C86A6D"/>
    <w:rsid w:val="00C923D7"/>
    <w:rsid w:val="00C92957"/>
    <w:rsid w:val="00C97399"/>
    <w:rsid w:val="00CA078B"/>
    <w:rsid w:val="00CA5CEA"/>
    <w:rsid w:val="00CA5FF9"/>
    <w:rsid w:val="00CB098E"/>
    <w:rsid w:val="00CB1809"/>
    <w:rsid w:val="00CB2759"/>
    <w:rsid w:val="00CC0017"/>
    <w:rsid w:val="00CC131C"/>
    <w:rsid w:val="00CC1E19"/>
    <w:rsid w:val="00CD1062"/>
    <w:rsid w:val="00CD1446"/>
    <w:rsid w:val="00CD5BD0"/>
    <w:rsid w:val="00CD64D2"/>
    <w:rsid w:val="00CD65A5"/>
    <w:rsid w:val="00CD69E6"/>
    <w:rsid w:val="00CE3CB5"/>
    <w:rsid w:val="00CE4AE6"/>
    <w:rsid w:val="00CF0A98"/>
    <w:rsid w:val="00CF0D6F"/>
    <w:rsid w:val="00CF4493"/>
    <w:rsid w:val="00CF52E3"/>
    <w:rsid w:val="00CF5672"/>
    <w:rsid w:val="00CF5D15"/>
    <w:rsid w:val="00D02C2D"/>
    <w:rsid w:val="00D03041"/>
    <w:rsid w:val="00D03E1A"/>
    <w:rsid w:val="00D06E94"/>
    <w:rsid w:val="00D316D1"/>
    <w:rsid w:val="00D32C73"/>
    <w:rsid w:val="00D342D9"/>
    <w:rsid w:val="00D346AD"/>
    <w:rsid w:val="00D6051E"/>
    <w:rsid w:val="00D637CD"/>
    <w:rsid w:val="00D650BC"/>
    <w:rsid w:val="00D65DEA"/>
    <w:rsid w:val="00D71900"/>
    <w:rsid w:val="00D739D9"/>
    <w:rsid w:val="00D73BBD"/>
    <w:rsid w:val="00D7744E"/>
    <w:rsid w:val="00D838E9"/>
    <w:rsid w:val="00D83F62"/>
    <w:rsid w:val="00D85A4A"/>
    <w:rsid w:val="00D918DA"/>
    <w:rsid w:val="00DA2B6F"/>
    <w:rsid w:val="00DA69FC"/>
    <w:rsid w:val="00DB0E3E"/>
    <w:rsid w:val="00DB5BD4"/>
    <w:rsid w:val="00DB6563"/>
    <w:rsid w:val="00DC09E8"/>
    <w:rsid w:val="00DC3A72"/>
    <w:rsid w:val="00DC7C0E"/>
    <w:rsid w:val="00DD38A6"/>
    <w:rsid w:val="00DD4489"/>
    <w:rsid w:val="00DF58B2"/>
    <w:rsid w:val="00DF687D"/>
    <w:rsid w:val="00DF6DDA"/>
    <w:rsid w:val="00E00A78"/>
    <w:rsid w:val="00E00C31"/>
    <w:rsid w:val="00E05F39"/>
    <w:rsid w:val="00E061F8"/>
    <w:rsid w:val="00E06568"/>
    <w:rsid w:val="00E144F9"/>
    <w:rsid w:val="00E164B8"/>
    <w:rsid w:val="00E17B97"/>
    <w:rsid w:val="00E22F44"/>
    <w:rsid w:val="00E24F7C"/>
    <w:rsid w:val="00E3723B"/>
    <w:rsid w:val="00E619EE"/>
    <w:rsid w:val="00E62448"/>
    <w:rsid w:val="00E75045"/>
    <w:rsid w:val="00E75219"/>
    <w:rsid w:val="00E7524F"/>
    <w:rsid w:val="00E75E49"/>
    <w:rsid w:val="00E7765E"/>
    <w:rsid w:val="00E80202"/>
    <w:rsid w:val="00E83785"/>
    <w:rsid w:val="00E947D6"/>
    <w:rsid w:val="00E96442"/>
    <w:rsid w:val="00E977C6"/>
    <w:rsid w:val="00EA1C8D"/>
    <w:rsid w:val="00EA7B2F"/>
    <w:rsid w:val="00EB1466"/>
    <w:rsid w:val="00EB2C80"/>
    <w:rsid w:val="00EC1382"/>
    <w:rsid w:val="00EC59C6"/>
    <w:rsid w:val="00ED1BF3"/>
    <w:rsid w:val="00ED6611"/>
    <w:rsid w:val="00EE186E"/>
    <w:rsid w:val="00EE1A6F"/>
    <w:rsid w:val="00EE5555"/>
    <w:rsid w:val="00EE5EC9"/>
    <w:rsid w:val="00EF2E10"/>
    <w:rsid w:val="00EF4A6C"/>
    <w:rsid w:val="00F00F07"/>
    <w:rsid w:val="00F01664"/>
    <w:rsid w:val="00F027DA"/>
    <w:rsid w:val="00F052D3"/>
    <w:rsid w:val="00F20DAF"/>
    <w:rsid w:val="00F279CD"/>
    <w:rsid w:val="00F36310"/>
    <w:rsid w:val="00F44BD0"/>
    <w:rsid w:val="00F55CEC"/>
    <w:rsid w:val="00F56B04"/>
    <w:rsid w:val="00F56E38"/>
    <w:rsid w:val="00F62A3F"/>
    <w:rsid w:val="00F67B0B"/>
    <w:rsid w:val="00F72554"/>
    <w:rsid w:val="00F7689D"/>
    <w:rsid w:val="00F81A95"/>
    <w:rsid w:val="00F906CE"/>
    <w:rsid w:val="00F949E7"/>
    <w:rsid w:val="00FA0F6B"/>
    <w:rsid w:val="00FB146C"/>
    <w:rsid w:val="00FB406E"/>
    <w:rsid w:val="00FB6198"/>
    <w:rsid w:val="00FD3F43"/>
    <w:rsid w:val="00FD5BF7"/>
    <w:rsid w:val="00FD5E84"/>
    <w:rsid w:val="00FE0841"/>
    <w:rsid w:val="00FE3337"/>
    <w:rsid w:val="00FE397C"/>
    <w:rsid w:val="00FE4E55"/>
    <w:rsid w:val="00FE5EE5"/>
    <w:rsid w:val="00FF1659"/>
    <w:rsid w:val="00FF2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qFormat/>
    <w:rsid w:val="009439FA"/>
    <w:pPr>
      <w:keepNext/>
      <w:spacing w:after="0" w:line="240" w:lineRule="auto"/>
      <w:ind w:left="3300"/>
      <w:jc w:val="both"/>
      <w:outlineLvl w:val="1"/>
    </w:pPr>
    <w:rPr>
      <w:rFonts w:ascii="Times New Roman" w:eastAsia="Times New Roman" w:hAnsi="Times New Roman"/>
      <w:b/>
      <w:sz w:val="24"/>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0D4BEC"/>
    <w:pPr>
      <w:ind w:left="720"/>
      <w:contextualSpacing/>
    </w:pPr>
  </w:style>
  <w:style w:type="character" w:styleId="Hipersaitas">
    <w:name w:val="Hyperlink"/>
    <w:basedOn w:val="Numatytasispastraiposriftas"/>
    <w:uiPriority w:val="99"/>
    <w:unhideWhenUsed/>
    <w:rsid w:val="006F53C3"/>
    <w:rPr>
      <w:strike w:val="0"/>
      <w:dstrike w:val="0"/>
      <w:color w:val="auto"/>
      <w:u w:val="none"/>
      <w:effect w:val="none"/>
    </w:rPr>
  </w:style>
  <w:style w:type="table" w:styleId="Lentelstinklelis">
    <w:name w:val="Table Grid"/>
    <w:basedOn w:val="prastojilentel"/>
    <w:uiPriority w:val="39"/>
    <w:rsid w:val="005B1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34"/>
    <w:qFormat/>
    <w:rsid w:val="005B12FA"/>
    <w:pPr>
      <w:ind w:left="720"/>
      <w:contextualSpacing/>
    </w:pPr>
    <w:rPr>
      <w:lang w:val="en-US"/>
    </w:rPr>
  </w:style>
  <w:style w:type="character" w:customStyle="1" w:styleId="Antrat2Diagrama">
    <w:name w:val="Antraštė 2 Diagrama"/>
    <w:basedOn w:val="Numatytasispastraiposriftas"/>
    <w:link w:val="Antrat2"/>
    <w:rsid w:val="009439FA"/>
    <w:rPr>
      <w:rFonts w:ascii="Times New Roman" w:eastAsia="Times New Roman"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5144">
      <w:bodyDiv w:val="1"/>
      <w:marLeft w:val="0"/>
      <w:marRight w:val="0"/>
      <w:marTop w:val="0"/>
      <w:marBottom w:val="0"/>
      <w:divBdr>
        <w:top w:val="none" w:sz="0" w:space="0" w:color="auto"/>
        <w:left w:val="none" w:sz="0" w:space="0" w:color="auto"/>
        <w:bottom w:val="none" w:sz="0" w:space="0" w:color="auto"/>
        <w:right w:val="none" w:sz="0" w:space="0" w:color="auto"/>
      </w:divBdr>
    </w:div>
    <w:div w:id="369840082">
      <w:bodyDiv w:val="1"/>
      <w:marLeft w:val="0"/>
      <w:marRight w:val="0"/>
      <w:marTop w:val="0"/>
      <w:marBottom w:val="0"/>
      <w:divBdr>
        <w:top w:val="none" w:sz="0" w:space="0" w:color="auto"/>
        <w:left w:val="none" w:sz="0" w:space="0" w:color="auto"/>
        <w:bottom w:val="none" w:sz="0" w:space="0" w:color="auto"/>
        <w:right w:val="none" w:sz="0" w:space="0" w:color="auto"/>
      </w:divBdr>
    </w:div>
    <w:div w:id="1132669792">
      <w:bodyDiv w:val="1"/>
      <w:marLeft w:val="0"/>
      <w:marRight w:val="0"/>
      <w:marTop w:val="0"/>
      <w:marBottom w:val="0"/>
      <w:divBdr>
        <w:top w:val="none" w:sz="0" w:space="0" w:color="auto"/>
        <w:left w:val="none" w:sz="0" w:space="0" w:color="auto"/>
        <w:bottom w:val="none" w:sz="0" w:space="0" w:color="auto"/>
        <w:right w:val="none" w:sz="0" w:space="0" w:color="auto"/>
      </w:divBdr>
    </w:div>
    <w:div w:id="1678967648">
      <w:bodyDiv w:val="1"/>
      <w:marLeft w:val="0"/>
      <w:marRight w:val="0"/>
      <w:marTop w:val="0"/>
      <w:marBottom w:val="0"/>
      <w:divBdr>
        <w:top w:val="none" w:sz="0" w:space="0" w:color="auto"/>
        <w:left w:val="none" w:sz="0" w:space="0" w:color="auto"/>
        <w:bottom w:val="none" w:sz="0" w:space="0" w:color="auto"/>
        <w:right w:val="none" w:sz="0" w:space="0" w:color="auto"/>
      </w:divBdr>
    </w:div>
    <w:div w:id="1683239407">
      <w:bodyDiv w:val="1"/>
      <w:marLeft w:val="0"/>
      <w:marRight w:val="0"/>
      <w:marTop w:val="0"/>
      <w:marBottom w:val="0"/>
      <w:divBdr>
        <w:top w:val="none" w:sz="0" w:space="0" w:color="auto"/>
        <w:left w:val="none" w:sz="0" w:space="0" w:color="auto"/>
        <w:bottom w:val="none" w:sz="0" w:space="0" w:color="auto"/>
        <w:right w:val="none" w:sz="0" w:space="0" w:color="auto"/>
      </w:divBdr>
    </w:div>
    <w:div w:id="191346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686</TotalTime>
  <Pages>5</Pages>
  <Words>5560</Words>
  <Characters>3170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Žiauga</dc:creator>
  <cp:lastModifiedBy>Asta Čiulkinienė</cp:lastModifiedBy>
  <cp:revision>41</cp:revision>
  <dcterms:created xsi:type="dcterms:W3CDTF">2026-03-06T19:44:00Z</dcterms:created>
  <dcterms:modified xsi:type="dcterms:W3CDTF">2026-03-08T07:24:00Z</dcterms:modified>
</cp:coreProperties>
</file>